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54BE" w:rsidRDefault="00AA612F">
      <w:pPr>
        <w:rPr>
          <w:rFonts w:ascii="Times New Roman" w:hAnsi="Times New Roman" w:cs="Times New Roman"/>
          <w:b/>
          <w:sz w:val="28"/>
          <w:szCs w:val="28"/>
        </w:rPr>
      </w:pPr>
      <w:r>
        <w:rPr>
          <w:rFonts w:ascii="Times New Roman" w:hAnsi="Times New Roman" w:cs="Times New Roman"/>
          <w:b/>
          <w:sz w:val="28"/>
          <w:szCs w:val="28"/>
        </w:rPr>
        <w:t>Høringsdokument</w:t>
      </w:r>
      <w:r w:rsidR="00D20BA7">
        <w:rPr>
          <w:rFonts w:ascii="Times New Roman" w:hAnsi="Times New Roman" w:cs="Times New Roman"/>
          <w:b/>
          <w:sz w:val="28"/>
          <w:szCs w:val="28"/>
        </w:rPr>
        <w:tab/>
      </w:r>
      <w:r w:rsidR="00D20BA7">
        <w:rPr>
          <w:rFonts w:ascii="Times New Roman" w:hAnsi="Times New Roman" w:cs="Times New Roman"/>
          <w:b/>
          <w:sz w:val="28"/>
          <w:szCs w:val="28"/>
        </w:rPr>
        <w:tab/>
      </w:r>
      <w:r w:rsidR="00D20BA7">
        <w:rPr>
          <w:rFonts w:ascii="Times New Roman" w:hAnsi="Times New Roman" w:cs="Times New Roman"/>
          <w:b/>
          <w:sz w:val="28"/>
          <w:szCs w:val="28"/>
        </w:rPr>
        <w:tab/>
      </w:r>
      <w:r w:rsidR="00D20BA7">
        <w:rPr>
          <w:rFonts w:ascii="Times New Roman" w:hAnsi="Times New Roman" w:cs="Times New Roman"/>
          <w:b/>
          <w:sz w:val="28"/>
          <w:szCs w:val="28"/>
        </w:rPr>
        <w:tab/>
      </w:r>
      <w:r w:rsidR="00D20BA7">
        <w:rPr>
          <w:rFonts w:ascii="Times New Roman" w:hAnsi="Times New Roman" w:cs="Times New Roman"/>
          <w:b/>
          <w:sz w:val="28"/>
          <w:szCs w:val="28"/>
        </w:rPr>
        <w:tab/>
      </w:r>
      <w:r w:rsidR="00D20BA7">
        <w:rPr>
          <w:rFonts w:ascii="Times New Roman" w:hAnsi="Times New Roman" w:cs="Times New Roman"/>
          <w:b/>
          <w:sz w:val="28"/>
          <w:szCs w:val="28"/>
        </w:rPr>
        <w:tab/>
      </w:r>
      <w:r w:rsidR="00D20BA7">
        <w:rPr>
          <w:rFonts w:ascii="Times New Roman" w:hAnsi="Times New Roman" w:cs="Times New Roman"/>
          <w:b/>
          <w:sz w:val="28"/>
          <w:szCs w:val="28"/>
        </w:rPr>
        <w:tab/>
      </w:r>
      <w:r w:rsidR="00D20BA7">
        <w:rPr>
          <w:rFonts w:ascii="Times New Roman" w:hAnsi="Times New Roman" w:cs="Times New Roman"/>
          <w:b/>
          <w:sz w:val="28"/>
          <w:szCs w:val="28"/>
        </w:rPr>
        <w:tab/>
      </w:r>
      <w:r w:rsidR="00D20BA7">
        <w:rPr>
          <w:rFonts w:ascii="Times New Roman" w:hAnsi="Times New Roman" w:cs="Times New Roman"/>
          <w:b/>
          <w:sz w:val="28"/>
          <w:szCs w:val="28"/>
        </w:rPr>
        <w:tab/>
      </w:r>
      <w:r w:rsidR="00D20BA7">
        <w:rPr>
          <w:rFonts w:ascii="Times New Roman" w:hAnsi="Times New Roman" w:cs="Times New Roman"/>
          <w:b/>
          <w:sz w:val="28"/>
          <w:szCs w:val="28"/>
        </w:rPr>
        <w:tab/>
      </w:r>
      <w:r w:rsidR="00D20BA7">
        <w:rPr>
          <w:rFonts w:ascii="Times New Roman" w:hAnsi="Times New Roman" w:cs="Times New Roman"/>
          <w:b/>
          <w:sz w:val="28"/>
          <w:szCs w:val="28"/>
        </w:rPr>
        <w:tab/>
      </w:r>
      <w:r w:rsidR="00D20BA7">
        <w:rPr>
          <w:rFonts w:ascii="Times New Roman" w:hAnsi="Times New Roman" w:cs="Times New Roman"/>
          <w:b/>
          <w:sz w:val="28"/>
          <w:szCs w:val="28"/>
        </w:rPr>
        <w:tab/>
      </w:r>
    </w:p>
    <w:p w:rsidR="00B354BE" w:rsidRPr="00B354BE" w:rsidRDefault="00B354BE" w:rsidP="00B354BE">
      <w:pPr>
        <w:autoSpaceDE w:val="0"/>
        <w:autoSpaceDN w:val="0"/>
        <w:adjustRightInd w:val="0"/>
        <w:spacing w:after="0" w:line="240" w:lineRule="auto"/>
        <w:rPr>
          <w:rFonts w:ascii="Georgia" w:hAnsi="Georgia" w:cs="Georgia"/>
          <w:sz w:val="24"/>
          <w:szCs w:val="24"/>
        </w:rPr>
      </w:pPr>
      <w:r w:rsidRPr="00B354BE">
        <w:rPr>
          <w:rFonts w:ascii="Times New Roman" w:hAnsi="Times New Roman" w:cs="Times New Roman"/>
          <w:sz w:val="24"/>
          <w:szCs w:val="24"/>
        </w:rPr>
        <w:t xml:space="preserve">Ref: </w:t>
      </w:r>
      <w:r w:rsidRPr="00B354BE">
        <w:rPr>
          <w:rFonts w:ascii="Georgia" w:hAnsi="Georgia" w:cs="Georgia"/>
          <w:sz w:val="24"/>
          <w:szCs w:val="24"/>
        </w:rPr>
        <w:t>KM 11/07; KR 29/09; KR 66/13; KR 01/14; BM 03/08; BM 36</w:t>
      </w:r>
      <w:bookmarkStart w:id="0" w:name="_GoBack"/>
      <w:bookmarkEnd w:id="0"/>
      <w:r w:rsidRPr="00B354BE">
        <w:rPr>
          <w:rFonts w:ascii="Georgia" w:hAnsi="Georgia" w:cs="Georgia"/>
          <w:sz w:val="24"/>
          <w:szCs w:val="24"/>
        </w:rPr>
        <w:t>/08; BM</w:t>
      </w:r>
    </w:p>
    <w:p w:rsidR="00B354BE" w:rsidRPr="00B354BE" w:rsidRDefault="00B354BE" w:rsidP="00B354BE">
      <w:pPr>
        <w:autoSpaceDE w:val="0"/>
        <w:autoSpaceDN w:val="0"/>
        <w:adjustRightInd w:val="0"/>
        <w:spacing w:after="0" w:line="240" w:lineRule="auto"/>
        <w:rPr>
          <w:rFonts w:ascii="Georgia" w:hAnsi="Georgia" w:cs="Georgia"/>
          <w:sz w:val="24"/>
          <w:szCs w:val="24"/>
        </w:rPr>
      </w:pPr>
      <w:r w:rsidRPr="00B354BE">
        <w:rPr>
          <w:rFonts w:ascii="Georgia" w:hAnsi="Georgia" w:cs="Georgia"/>
          <w:sz w:val="24"/>
          <w:szCs w:val="24"/>
        </w:rPr>
        <w:t>26/09; BM 40/09; BM 16/13; MKR 39/13;</w:t>
      </w:r>
      <w:r w:rsidR="00712ED5">
        <w:rPr>
          <w:rFonts w:ascii="Georgia" w:hAnsi="Georgia" w:cs="Georgia"/>
          <w:sz w:val="24"/>
          <w:szCs w:val="24"/>
        </w:rPr>
        <w:t xml:space="preserve"> </w:t>
      </w:r>
      <w:r w:rsidRPr="00B354BE">
        <w:rPr>
          <w:rFonts w:ascii="Georgia" w:hAnsi="Georgia" w:cs="Georgia"/>
          <w:sz w:val="24"/>
          <w:szCs w:val="24"/>
        </w:rPr>
        <w:t>KR 01/14; SKR 12/14; KM 14/14; MKR</w:t>
      </w:r>
    </w:p>
    <w:p w:rsidR="00D20BA7" w:rsidRPr="00B354BE" w:rsidRDefault="00B354BE" w:rsidP="00B354BE">
      <w:pPr>
        <w:rPr>
          <w:rFonts w:ascii="Times New Roman" w:hAnsi="Times New Roman" w:cs="Times New Roman"/>
          <w:sz w:val="28"/>
          <w:szCs w:val="28"/>
        </w:rPr>
      </w:pPr>
      <w:r w:rsidRPr="00B354BE">
        <w:rPr>
          <w:rFonts w:ascii="Georgia" w:hAnsi="Georgia" w:cs="Georgia"/>
          <w:sz w:val="24"/>
          <w:szCs w:val="24"/>
        </w:rPr>
        <w:t>36/15; KR 46/15; BM 37/15; KR 63/15; KR 08/16</w:t>
      </w:r>
      <w:r>
        <w:rPr>
          <w:rFonts w:ascii="Georgia" w:hAnsi="Georgia" w:cs="Georgia"/>
          <w:sz w:val="24"/>
          <w:szCs w:val="24"/>
        </w:rPr>
        <w:t>;</w:t>
      </w:r>
      <w:r w:rsidRPr="00B354BE">
        <w:rPr>
          <w:rFonts w:ascii="Times New Roman" w:hAnsi="Times New Roman" w:cs="Times New Roman"/>
          <w:sz w:val="24"/>
          <w:szCs w:val="24"/>
        </w:rPr>
        <w:t xml:space="preserve"> KM 17/16</w:t>
      </w:r>
      <w:r>
        <w:rPr>
          <w:rFonts w:ascii="Times New Roman" w:hAnsi="Times New Roman" w:cs="Times New Roman"/>
          <w:sz w:val="24"/>
          <w:szCs w:val="24"/>
        </w:rPr>
        <w:t xml:space="preserve">; </w:t>
      </w:r>
      <w:r w:rsidRPr="00B354BE">
        <w:rPr>
          <w:rFonts w:ascii="Times New Roman" w:hAnsi="Times New Roman" w:cs="Times New Roman"/>
          <w:sz w:val="24"/>
          <w:szCs w:val="24"/>
        </w:rPr>
        <w:t>NFG 12/16</w:t>
      </w:r>
      <w:r w:rsidR="006F09A4">
        <w:rPr>
          <w:rFonts w:ascii="Times New Roman" w:hAnsi="Times New Roman" w:cs="Times New Roman"/>
          <w:sz w:val="24"/>
          <w:szCs w:val="24"/>
        </w:rPr>
        <w:t>, KR 22/16.</w:t>
      </w:r>
      <w:r w:rsidR="00D20BA7" w:rsidRPr="00B354BE">
        <w:rPr>
          <w:rFonts w:ascii="Times New Roman" w:hAnsi="Times New Roman" w:cs="Times New Roman"/>
          <w:sz w:val="24"/>
          <w:szCs w:val="24"/>
        </w:rPr>
        <w:tab/>
      </w:r>
      <w:r w:rsidR="00D20BA7" w:rsidRPr="00B354BE">
        <w:rPr>
          <w:rFonts w:ascii="Times New Roman" w:hAnsi="Times New Roman" w:cs="Times New Roman"/>
          <w:sz w:val="28"/>
          <w:szCs w:val="28"/>
        </w:rPr>
        <w:tab/>
      </w:r>
      <w:r w:rsidR="00D20BA7" w:rsidRPr="00B354BE">
        <w:rPr>
          <w:rFonts w:ascii="Times New Roman" w:hAnsi="Times New Roman" w:cs="Times New Roman"/>
          <w:sz w:val="28"/>
          <w:szCs w:val="28"/>
        </w:rPr>
        <w:tab/>
      </w:r>
    </w:p>
    <w:p w:rsidR="006F09A4" w:rsidRDefault="006F09A4">
      <w:pPr>
        <w:rPr>
          <w:rFonts w:ascii="Times New Roman" w:hAnsi="Times New Roman" w:cs="Times New Roman"/>
          <w:b/>
          <w:sz w:val="28"/>
          <w:szCs w:val="28"/>
        </w:rPr>
      </w:pPr>
      <w:r>
        <w:rPr>
          <w:rFonts w:ascii="Times New Roman" w:hAnsi="Times New Roman" w:cs="Times New Roman"/>
          <w:b/>
          <w:sz w:val="28"/>
          <w:szCs w:val="28"/>
        </w:rPr>
        <w:t>Høring om</w:t>
      </w:r>
    </w:p>
    <w:p w:rsidR="00FE665E" w:rsidRPr="00D20BA7" w:rsidRDefault="007D3F4C">
      <w:pPr>
        <w:rPr>
          <w:rFonts w:ascii="Times New Roman" w:hAnsi="Times New Roman" w:cs="Times New Roman"/>
          <w:b/>
          <w:sz w:val="28"/>
          <w:szCs w:val="28"/>
        </w:rPr>
      </w:pPr>
      <w:r>
        <w:rPr>
          <w:rFonts w:ascii="Times New Roman" w:hAnsi="Times New Roman" w:cs="Times New Roman"/>
          <w:b/>
          <w:sz w:val="28"/>
          <w:szCs w:val="28"/>
        </w:rPr>
        <w:t xml:space="preserve">Vigselsliturgi og forbønnsliturgi for </w:t>
      </w:r>
      <w:r w:rsidR="0008465D" w:rsidRPr="00D20BA7">
        <w:rPr>
          <w:rFonts w:ascii="Times New Roman" w:hAnsi="Times New Roman" w:cs="Times New Roman"/>
          <w:b/>
          <w:sz w:val="28"/>
          <w:szCs w:val="28"/>
        </w:rPr>
        <w:t>likekjønnede</w:t>
      </w:r>
      <w:r w:rsidR="00DD104D">
        <w:rPr>
          <w:rFonts w:ascii="Times New Roman" w:hAnsi="Times New Roman" w:cs="Times New Roman"/>
          <w:b/>
          <w:sz w:val="28"/>
          <w:szCs w:val="28"/>
        </w:rPr>
        <w:t xml:space="preserve"> </w:t>
      </w:r>
      <w:r w:rsidR="000717B0">
        <w:rPr>
          <w:rFonts w:ascii="Times New Roman" w:hAnsi="Times New Roman" w:cs="Times New Roman"/>
          <w:b/>
          <w:sz w:val="28"/>
          <w:szCs w:val="28"/>
        </w:rPr>
        <w:t xml:space="preserve">og ulikekjønnede </w:t>
      </w:r>
      <w:r w:rsidR="00DD104D">
        <w:rPr>
          <w:rFonts w:ascii="Times New Roman" w:hAnsi="Times New Roman" w:cs="Times New Roman"/>
          <w:b/>
          <w:sz w:val="28"/>
          <w:szCs w:val="28"/>
        </w:rPr>
        <w:t xml:space="preserve">par </w:t>
      </w:r>
    </w:p>
    <w:p w:rsidR="0008465D" w:rsidRDefault="0008465D">
      <w:pPr>
        <w:rPr>
          <w:rFonts w:ascii="Times New Roman" w:hAnsi="Times New Roman" w:cs="Times New Roman"/>
          <w:i/>
          <w:sz w:val="24"/>
          <w:szCs w:val="24"/>
        </w:rPr>
      </w:pPr>
    </w:p>
    <w:p w:rsidR="00F72DF4" w:rsidRDefault="00F72DF4">
      <w:pPr>
        <w:rPr>
          <w:rFonts w:ascii="Times New Roman" w:hAnsi="Times New Roman" w:cs="Times New Roman"/>
          <w:b/>
          <w:sz w:val="24"/>
          <w:szCs w:val="24"/>
        </w:rPr>
      </w:pPr>
      <w:r w:rsidRPr="00F72DF4">
        <w:rPr>
          <w:rFonts w:ascii="Times New Roman" w:hAnsi="Times New Roman" w:cs="Times New Roman"/>
          <w:b/>
          <w:sz w:val="24"/>
          <w:szCs w:val="24"/>
        </w:rPr>
        <w:t>Sammendrag</w:t>
      </w:r>
      <w:r>
        <w:rPr>
          <w:rFonts w:ascii="Times New Roman" w:hAnsi="Times New Roman" w:cs="Times New Roman"/>
          <w:b/>
          <w:sz w:val="24"/>
          <w:szCs w:val="24"/>
        </w:rPr>
        <w:t>:</w:t>
      </w:r>
    </w:p>
    <w:p w:rsidR="00F72DF4" w:rsidRPr="00D16C6A" w:rsidRDefault="00F72DF4" w:rsidP="00C06716">
      <w:pPr>
        <w:rPr>
          <w:rFonts w:ascii="Times New Roman" w:hAnsi="Times New Roman" w:cs="Times New Roman"/>
          <w:sz w:val="24"/>
          <w:szCs w:val="24"/>
        </w:rPr>
      </w:pPr>
      <w:r>
        <w:rPr>
          <w:rFonts w:ascii="Times New Roman" w:hAnsi="Times New Roman" w:cs="Times New Roman"/>
          <w:sz w:val="24"/>
          <w:szCs w:val="24"/>
        </w:rPr>
        <w:t xml:space="preserve">Kirkemøtet 2016 </w:t>
      </w:r>
      <w:r w:rsidR="00391EE6">
        <w:rPr>
          <w:rFonts w:ascii="Times New Roman" w:hAnsi="Times New Roman" w:cs="Times New Roman"/>
          <w:sz w:val="24"/>
          <w:szCs w:val="24"/>
        </w:rPr>
        <w:t>vedtok at det i tillegg til</w:t>
      </w:r>
      <w:r w:rsidRPr="00D16C6A">
        <w:rPr>
          <w:rFonts w:ascii="Times New Roman" w:hAnsi="Times New Roman" w:cs="Times New Roman"/>
          <w:sz w:val="24"/>
          <w:szCs w:val="24"/>
        </w:rPr>
        <w:t xml:space="preserve"> dagens liturgier for ekteskap og forbønn for</w:t>
      </w:r>
      <w:r>
        <w:rPr>
          <w:rFonts w:ascii="Times New Roman" w:hAnsi="Times New Roman" w:cs="Times New Roman"/>
          <w:sz w:val="24"/>
          <w:szCs w:val="24"/>
        </w:rPr>
        <w:t xml:space="preserve"> </w:t>
      </w:r>
      <w:r w:rsidRPr="00D16C6A">
        <w:rPr>
          <w:rFonts w:ascii="Times New Roman" w:hAnsi="Times New Roman" w:cs="Times New Roman"/>
          <w:sz w:val="24"/>
          <w:szCs w:val="24"/>
        </w:rPr>
        <w:t xml:space="preserve">borgerlig inngått ekteskap mellom kvinne og mann, </w:t>
      </w:r>
      <w:r w:rsidR="00391EE6">
        <w:rPr>
          <w:rFonts w:ascii="Times New Roman" w:hAnsi="Times New Roman" w:cs="Times New Roman"/>
          <w:sz w:val="24"/>
          <w:szCs w:val="24"/>
        </w:rPr>
        <w:t xml:space="preserve">«må </w:t>
      </w:r>
      <w:r w:rsidRPr="00D16C6A">
        <w:rPr>
          <w:rFonts w:ascii="Times New Roman" w:hAnsi="Times New Roman" w:cs="Times New Roman"/>
          <w:sz w:val="24"/>
          <w:szCs w:val="24"/>
        </w:rPr>
        <w:t>utarbeides tilsvarende liturgier som</w:t>
      </w:r>
      <w:r>
        <w:rPr>
          <w:rFonts w:ascii="Times New Roman" w:hAnsi="Times New Roman" w:cs="Times New Roman"/>
          <w:sz w:val="24"/>
          <w:szCs w:val="24"/>
        </w:rPr>
        <w:t xml:space="preserve"> </w:t>
      </w:r>
      <w:r w:rsidRPr="00D16C6A">
        <w:rPr>
          <w:rFonts w:ascii="Times New Roman" w:hAnsi="Times New Roman" w:cs="Times New Roman"/>
          <w:sz w:val="24"/>
          <w:szCs w:val="24"/>
        </w:rPr>
        <w:t>inkluderer likekjønnede par og som kan brukes overfor alle par</w:t>
      </w:r>
      <w:r w:rsidR="00391EE6">
        <w:rPr>
          <w:rFonts w:ascii="Times New Roman" w:hAnsi="Times New Roman" w:cs="Times New Roman"/>
          <w:sz w:val="24"/>
          <w:szCs w:val="24"/>
        </w:rPr>
        <w:t xml:space="preserve">» (KM sak 17/16). </w:t>
      </w:r>
      <w:r w:rsidR="00C06716">
        <w:rPr>
          <w:rFonts w:ascii="Times New Roman" w:hAnsi="Times New Roman" w:cs="Times New Roman"/>
          <w:sz w:val="24"/>
          <w:szCs w:val="24"/>
        </w:rPr>
        <w:t>D</w:t>
      </w:r>
      <w:r w:rsidRPr="00D16C6A">
        <w:rPr>
          <w:rFonts w:ascii="Times New Roman" w:hAnsi="Times New Roman" w:cs="Times New Roman"/>
          <w:sz w:val="24"/>
          <w:szCs w:val="24"/>
        </w:rPr>
        <w:t>isse liturgiene innføres som ordinære liturgiske ordninger</w:t>
      </w:r>
      <w:r w:rsidR="00C06716">
        <w:rPr>
          <w:rFonts w:ascii="Times New Roman" w:hAnsi="Times New Roman" w:cs="Times New Roman"/>
          <w:sz w:val="24"/>
          <w:szCs w:val="24"/>
        </w:rPr>
        <w:t xml:space="preserve"> og </w:t>
      </w:r>
      <w:r w:rsidRPr="00D16C6A">
        <w:rPr>
          <w:rFonts w:ascii="Times New Roman" w:hAnsi="Times New Roman" w:cs="Times New Roman"/>
          <w:sz w:val="24"/>
          <w:szCs w:val="24"/>
        </w:rPr>
        <w:t>gjøres gjeldende i hele Den norske kirke slik at alle medlemmene kan inngå ekteskap i sin</w:t>
      </w:r>
      <w:r>
        <w:rPr>
          <w:rFonts w:ascii="Times New Roman" w:hAnsi="Times New Roman" w:cs="Times New Roman"/>
          <w:sz w:val="24"/>
          <w:szCs w:val="24"/>
        </w:rPr>
        <w:t xml:space="preserve"> </w:t>
      </w:r>
      <w:r w:rsidRPr="00D16C6A">
        <w:rPr>
          <w:rFonts w:ascii="Times New Roman" w:hAnsi="Times New Roman" w:cs="Times New Roman"/>
          <w:sz w:val="24"/>
          <w:szCs w:val="24"/>
        </w:rPr>
        <w:t>lokale kirke.</w:t>
      </w:r>
    </w:p>
    <w:p w:rsidR="00F72DF4" w:rsidRDefault="00907A67" w:rsidP="00F72DF4">
      <w:pPr>
        <w:rPr>
          <w:rFonts w:ascii="Times New Roman" w:hAnsi="Times New Roman" w:cs="Times New Roman"/>
          <w:sz w:val="24"/>
          <w:szCs w:val="24"/>
        </w:rPr>
      </w:pPr>
      <w:r>
        <w:rPr>
          <w:rFonts w:ascii="Times New Roman" w:hAnsi="Times New Roman" w:cs="Times New Roman"/>
          <w:sz w:val="24"/>
          <w:szCs w:val="24"/>
        </w:rPr>
        <w:t>Kirkemøtev</w:t>
      </w:r>
      <w:r w:rsidR="00F72DF4">
        <w:rPr>
          <w:rFonts w:ascii="Times New Roman" w:hAnsi="Times New Roman" w:cs="Times New Roman"/>
          <w:sz w:val="24"/>
          <w:szCs w:val="24"/>
        </w:rPr>
        <w:t xml:space="preserve">edtaket </w:t>
      </w:r>
      <w:r>
        <w:rPr>
          <w:rFonts w:ascii="Times New Roman" w:hAnsi="Times New Roman" w:cs="Times New Roman"/>
          <w:sz w:val="24"/>
          <w:szCs w:val="24"/>
        </w:rPr>
        <w:t>sier</w:t>
      </w:r>
      <w:r w:rsidR="00F72DF4">
        <w:rPr>
          <w:rFonts w:ascii="Times New Roman" w:hAnsi="Times New Roman" w:cs="Times New Roman"/>
          <w:sz w:val="24"/>
          <w:szCs w:val="24"/>
        </w:rPr>
        <w:t xml:space="preserve"> at de nye liturgiene skal være «tilsvarende liturgier» til de gjeldende liturgiene</w:t>
      </w:r>
      <w:r w:rsidR="00C06716">
        <w:rPr>
          <w:rFonts w:ascii="Times New Roman" w:hAnsi="Times New Roman" w:cs="Times New Roman"/>
          <w:sz w:val="24"/>
          <w:szCs w:val="24"/>
        </w:rPr>
        <w:t>. Dette</w:t>
      </w:r>
      <w:r w:rsidR="00F72DF4">
        <w:rPr>
          <w:rFonts w:ascii="Times New Roman" w:hAnsi="Times New Roman" w:cs="Times New Roman"/>
          <w:sz w:val="24"/>
          <w:szCs w:val="24"/>
        </w:rPr>
        <w:t xml:space="preserve"> forstås slik at de nye liturgiene i form og innhold må ligge nært opptil</w:t>
      </w:r>
      <w:r w:rsidR="00C06716">
        <w:rPr>
          <w:rFonts w:ascii="Times New Roman" w:hAnsi="Times New Roman" w:cs="Times New Roman"/>
          <w:sz w:val="24"/>
          <w:szCs w:val="24"/>
        </w:rPr>
        <w:t xml:space="preserve"> de</w:t>
      </w:r>
      <w:r w:rsidR="00F72DF4">
        <w:rPr>
          <w:rFonts w:ascii="Times New Roman" w:hAnsi="Times New Roman" w:cs="Times New Roman"/>
          <w:sz w:val="24"/>
          <w:szCs w:val="24"/>
        </w:rPr>
        <w:t xml:space="preserve"> någjeldende liturgi</w:t>
      </w:r>
      <w:r w:rsidR="00C06716">
        <w:rPr>
          <w:rFonts w:ascii="Times New Roman" w:hAnsi="Times New Roman" w:cs="Times New Roman"/>
          <w:sz w:val="24"/>
          <w:szCs w:val="24"/>
        </w:rPr>
        <w:t>ene</w:t>
      </w:r>
      <w:r w:rsidR="00F72DF4">
        <w:rPr>
          <w:rFonts w:ascii="Times New Roman" w:hAnsi="Times New Roman" w:cs="Times New Roman"/>
          <w:sz w:val="24"/>
          <w:szCs w:val="24"/>
        </w:rPr>
        <w:t xml:space="preserve">. Samtidig må de være forskjellige fra </w:t>
      </w:r>
      <w:r w:rsidR="00C06716">
        <w:rPr>
          <w:rFonts w:ascii="Times New Roman" w:hAnsi="Times New Roman" w:cs="Times New Roman"/>
          <w:sz w:val="24"/>
          <w:szCs w:val="24"/>
        </w:rPr>
        <w:t>disse</w:t>
      </w:r>
      <w:r w:rsidR="00F72DF4">
        <w:rPr>
          <w:rFonts w:ascii="Times New Roman" w:hAnsi="Times New Roman" w:cs="Times New Roman"/>
          <w:sz w:val="24"/>
          <w:szCs w:val="24"/>
        </w:rPr>
        <w:t xml:space="preserve"> ved at de kan anvendes både overfor likekjønnede og ulikekjønnede par. </w:t>
      </w:r>
    </w:p>
    <w:p w:rsidR="005161F1" w:rsidRDefault="005161F1">
      <w:pPr>
        <w:rPr>
          <w:rFonts w:ascii="Times New Roman" w:hAnsi="Times New Roman" w:cs="Times New Roman"/>
          <w:sz w:val="24"/>
          <w:szCs w:val="24"/>
        </w:rPr>
      </w:pPr>
      <w:r>
        <w:rPr>
          <w:rFonts w:ascii="Times New Roman" w:hAnsi="Times New Roman" w:cs="Times New Roman"/>
          <w:sz w:val="24"/>
          <w:szCs w:val="24"/>
        </w:rPr>
        <w:t xml:space="preserve">Nemnd for gudstjenesteliv (NFG) behandlet et forslag til vigsels- og forbønnsliturgier for likekjønnede par på sitt møte 13. mai. </w:t>
      </w:r>
      <w:r w:rsidR="00655A37">
        <w:rPr>
          <w:rFonts w:ascii="Times New Roman" w:hAnsi="Times New Roman" w:cs="Times New Roman"/>
          <w:sz w:val="24"/>
          <w:szCs w:val="24"/>
        </w:rPr>
        <w:t>Administrasjonen foreslo noen endringer i NFGs forslag, og dette ble drøftet på Kirkerådets møte 7.-8. juni</w:t>
      </w:r>
      <w:r w:rsidR="00725117">
        <w:rPr>
          <w:rFonts w:ascii="Times New Roman" w:hAnsi="Times New Roman" w:cs="Times New Roman"/>
          <w:sz w:val="24"/>
          <w:szCs w:val="24"/>
        </w:rPr>
        <w:t>. Også Kirkerådet gjorde enkelte endringer og fastsatte så det forslaget som nå er sendt på høring.</w:t>
      </w:r>
      <w:r>
        <w:rPr>
          <w:rFonts w:ascii="Times New Roman" w:hAnsi="Times New Roman" w:cs="Times New Roman"/>
          <w:sz w:val="24"/>
          <w:szCs w:val="24"/>
        </w:rPr>
        <w:t xml:space="preserve"> </w:t>
      </w:r>
      <w:r w:rsidR="00655A37">
        <w:rPr>
          <w:rFonts w:ascii="Times New Roman" w:hAnsi="Times New Roman" w:cs="Times New Roman"/>
          <w:sz w:val="24"/>
          <w:szCs w:val="24"/>
        </w:rPr>
        <w:t>Hos alle instanser ble det lagt vekt</w:t>
      </w:r>
      <w:r>
        <w:rPr>
          <w:rFonts w:ascii="Times New Roman" w:hAnsi="Times New Roman" w:cs="Times New Roman"/>
          <w:sz w:val="24"/>
          <w:szCs w:val="24"/>
        </w:rPr>
        <w:t xml:space="preserve"> på at vigsels- og forbønnsliturgiene for likekjønnede </w:t>
      </w:r>
      <w:r w:rsidR="00655A37">
        <w:rPr>
          <w:rFonts w:ascii="Times New Roman" w:hAnsi="Times New Roman" w:cs="Times New Roman"/>
          <w:sz w:val="24"/>
          <w:szCs w:val="24"/>
        </w:rPr>
        <w:t xml:space="preserve">og ulikekjønnede par skal </w:t>
      </w:r>
      <w:r>
        <w:rPr>
          <w:rFonts w:ascii="Times New Roman" w:hAnsi="Times New Roman" w:cs="Times New Roman"/>
          <w:sz w:val="24"/>
          <w:szCs w:val="24"/>
        </w:rPr>
        <w:t>ligge nært opptil någjeldende vigsels- og forbønnsliturgier</w:t>
      </w:r>
      <w:r w:rsidR="009F3351">
        <w:rPr>
          <w:rFonts w:ascii="Times New Roman" w:hAnsi="Times New Roman" w:cs="Times New Roman"/>
          <w:sz w:val="24"/>
          <w:szCs w:val="24"/>
        </w:rPr>
        <w:t xml:space="preserve"> </w:t>
      </w:r>
      <w:r w:rsidR="00655A37">
        <w:rPr>
          <w:rFonts w:ascii="Times New Roman" w:hAnsi="Times New Roman" w:cs="Times New Roman"/>
          <w:sz w:val="24"/>
          <w:szCs w:val="24"/>
        </w:rPr>
        <w:t xml:space="preserve">fra 2003. Derfor er de nye forslagene </w:t>
      </w:r>
      <w:r w:rsidR="005639A9">
        <w:rPr>
          <w:rFonts w:ascii="Times New Roman" w:hAnsi="Times New Roman" w:cs="Times New Roman"/>
          <w:sz w:val="24"/>
          <w:szCs w:val="24"/>
        </w:rPr>
        <w:t xml:space="preserve">presentert slik at de er </w:t>
      </w:r>
      <w:r w:rsidR="00655A37">
        <w:rPr>
          <w:rFonts w:ascii="Times New Roman" w:hAnsi="Times New Roman" w:cs="Times New Roman"/>
          <w:sz w:val="24"/>
          <w:szCs w:val="24"/>
        </w:rPr>
        <w:t xml:space="preserve">stilt </w:t>
      </w:r>
      <w:r w:rsidR="005639A9">
        <w:rPr>
          <w:rFonts w:ascii="Times New Roman" w:hAnsi="Times New Roman" w:cs="Times New Roman"/>
          <w:sz w:val="24"/>
          <w:szCs w:val="24"/>
        </w:rPr>
        <w:t>sammen med liturgiene fra 2003</w:t>
      </w:r>
      <w:r w:rsidR="002605D0">
        <w:rPr>
          <w:rFonts w:ascii="Times New Roman" w:hAnsi="Times New Roman" w:cs="Times New Roman"/>
          <w:sz w:val="24"/>
          <w:szCs w:val="24"/>
        </w:rPr>
        <w:t>, men det</w:t>
      </w:r>
      <w:r w:rsidR="00725117">
        <w:rPr>
          <w:rFonts w:ascii="Times New Roman" w:hAnsi="Times New Roman" w:cs="Times New Roman"/>
          <w:sz w:val="24"/>
          <w:szCs w:val="24"/>
        </w:rPr>
        <w:t xml:space="preserve"> er bare de </w:t>
      </w:r>
      <w:r w:rsidR="00725117" w:rsidRPr="002605D0">
        <w:rPr>
          <w:rFonts w:ascii="Times New Roman" w:hAnsi="Times New Roman" w:cs="Times New Roman"/>
          <w:i/>
          <w:sz w:val="24"/>
          <w:szCs w:val="24"/>
        </w:rPr>
        <w:t>nye</w:t>
      </w:r>
      <w:r w:rsidR="00725117">
        <w:rPr>
          <w:rFonts w:ascii="Times New Roman" w:hAnsi="Times New Roman" w:cs="Times New Roman"/>
          <w:sz w:val="24"/>
          <w:szCs w:val="24"/>
        </w:rPr>
        <w:t xml:space="preserve"> liturgiforslagene som </w:t>
      </w:r>
      <w:r w:rsidR="00B84D05">
        <w:rPr>
          <w:rFonts w:ascii="Times New Roman" w:hAnsi="Times New Roman" w:cs="Times New Roman"/>
          <w:sz w:val="24"/>
          <w:szCs w:val="24"/>
        </w:rPr>
        <w:t xml:space="preserve">nå </w:t>
      </w:r>
      <w:r w:rsidR="00725117">
        <w:rPr>
          <w:rFonts w:ascii="Times New Roman" w:hAnsi="Times New Roman" w:cs="Times New Roman"/>
          <w:sz w:val="24"/>
          <w:szCs w:val="24"/>
        </w:rPr>
        <w:t>er til høring, og ikke vigsels- og forbønnsliturgiene fra 2003.</w:t>
      </w:r>
      <w:r w:rsidR="00655A37">
        <w:rPr>
          <w:rFonts w:ascii="Times New Roman" w:hAnsi="Times New Roman" w:cs="Times New Roman"/>
          <w:sz w:val="24"/>
          <w:szCs w:val="24"/>
        </w:rPr>
        <w:t xml:space="preserve"> </w:t>
      </w:r>
    </w:p>
    <w:p w:rsidR="00655A37" w:rsidRDefault="00655A37">
      <w:pPr>
        <w:rPr>
          <w:rFonts w:ascii="Times New Roman" w:hAnsi="Times New Roman" w:cs="Times New Roman"/>
          <w:sz w:val="24"/>
          <w:szCs w:val="24"/>
        </w:rPr>
      </w:pPr>
      <w:r>
        <w:rPr>
          <w:rFonts w:ascii="Times New Roman" w:hAnsi="Times New Roman" w:cs="Times New Roman"/>
          <w:sz w:val="24"/>
          <w:szCs w:val="24"/>
        </w:rPr>
        <w:t>Kirkerådet fattet følgende vedtak</w:t>
      </w:r>
      <w:r w:rsidR="005639A9">
        <w:rPr>
          <w:rFonts w:ascii="Times New Roman" w:hAnsi="Times New Roman" w:cs="Times New Roman"/>
          <w:sz w:val="24"/>
          <w:szCs w:val="24"/>
        </w:rPr>
        <w:t xml:space="preserve"> i sitt møte (KR-sak 22/16):</w:t>
      </w:r>
    </w:p>
    <w:p w:rsidR="00614AD4" w:rsidRPr="00614AD4" w:rsidRDefault="00614AD4" w:rsidP="00614AD4">
      <w:pPr>
        <w:pStyle w:val="Listeavsnitt"/>
        <w:numPr>
          <w:ilvl w:val="0"/>
          <w:numId w:val="12"/>
        </w:numPr>
        <w:spacing w:after="0" w:line="240" w:lineRule="auto"/>
        <w:contextualSpacing w:val="0"/>
        <w:rPr>
          <w:rFonts w:ascii="Times New Roman" w:hAnsi="Times New Roman" w:cs="Times New Roman"/>
          <w:sz w:val="24"/>
          <w:szCs w:val="24"/>
        </w:rPr>
      </w:pPr>
      <w:r w:rsidRPr="00614AD4">
        <w:rPr>
          <w:rFonts w:ascii="Times New Roman" w:hAnsi="Times New Roman" w:cs="Times New Roman"/>
          <w:sz w:val="24"/>
          <w:szCs w:val="24"/>
        </w:rPr>
        <w:t>Kirkerådet sender forslag til liturgi, med de endringer som fremkom i møtet, ut på høring.</w:t>
      </w:r>
    </w:p>
    <w:p w:rsidR="00614AD4" w:rsidRPr="00614AD4" w:rsidRDefault="00614AD4" w:rsidP="00614AD4">
      <w:pPr>
        <w:pStyle w:val="Listeavsnitt"/>
        <w:numPr>
          <w:ilvl w:val="0"/>
          <w:numId w:val="12"/>
        </w:numPr>
        <w:spacing w:after="0" w:line="240" w:lineRule="auto"/>
        <w:contextualSpacing w:val="0"/>
        <w:rPr>
          <w:rFonts w:ascii="Times New Roman" w:hAnsi="Times New Roman" w:cs="Times New Roman"/>
          <w:sz w:val="24"/>
          <w:szCs w:val="24"/>
        </w:rPr>
      </w:pPr>
      <w:r w:rsidRPr="00614AD4">
        <w:rPr>
          <w:rFonts w:ascii="Times New Roman" w:hAnsi="Times New Roman" w:cs="Times New Roman"/>
          <w:sz w:val="24"/>
          <w:szCs w:val="24"/>
        </w:rPr>
        <w:t xml:space="preserve">Liturgien og saken får den foreløpige tittel </w:t>
      </w:r>
      <w:r w:rsidR="00712ED5">
        <w:rPr>
          <w:rFonts w:ascii="Times New Roman" w:hAnsi="Times New Roman" w:cs="Times New Roman"/>
          <w:sz w:val="24"/>
          <w:szCs w:val="24"/>
        </w:rPr>
        <w:t>: «</w:t>
      </w:r>
      <w:r w:rsidRPr="00614AD4">
        <w:rPr>
          <w:rFonts w:ascii="Times New Roman" w:hAnsi="Times New Roman" w:cs="Times New Roman"/>
          <w:sz w:val="24"/>
          <w:szCs w:val="24"/>
        </w:rPr>
        <w:t>Vigselsliturgi og forbønnsliturgi for likekjønnede og ulikekjønnede par</w:t>
      </w:r>
      <w:r w:rsidR="00712ED5">
        <w:rPr>
          <w:rFonts w:ascii="Times New Roman" w:hAnsi="Times New Roman" w:cs="Times New Roman"/>
          <w:sz w:val="24"/>
          <w:szCs w:val="24"/>
        </w:rPr>
        <w:t>»</w:t>
      </w:r>
      <w:r w:rsidRPr="00614AD4">
        <w:rPr>
          <w:rFonts w:ascii="Times New Roman" w:hAnsi="Times New Roman" w:cs="Times New Roman"/>
          <w:sz w:val="24"/>
          <w:szCs w:val="24"/>
        </w:rPr>
        <w:t>. Kirkerådet tar endelig stilling til tittelen etter høringen.</w:t>
      </w:r>
    </w:p>
    <w:p w:rsidR="00614AD4" w:rsidRPr="00614AD4" w:rsidRDefault="00614AD4" w:rsidP="00614AD4">
      <w:pPr>
        <w:pStyle w:val="Listeavsnitt"/>
        <w:numPr>
          <w:ilvl w:val="0"/>
          <w:numId w:val="12"/>
        </w:numPr>
        <w:spacing w:after="0" w:line="240" w:lineRule="auto"/>
        <w:contextualSpacing w:val="0"/>
        <w:rPr>
          <w:rFonts w:ascii="Times New Roman" w:hAnsi="Times New Roman" w:cs="Times New Roman"/>
          <w:sz w:val="24"/>
          <w:szCs w:val="24"/>
        </w:rPr>
      </w:pPr>
      <w:r w:rsidRPr="00614AD4">
        <w:rPr>
          <w:rFonts w:ascii="Times New Roman" w:hAnsi="Times New Roman" w:cs="Times New Roman"/>
          <w:sz w:val="24"/>
          <w:szCs w:val="24"/>
        </w:rPr>
        <w:t>Kirkerådet ber om å få saken tilbake på oktobermøtet med sikte på behandling i Kirkemøtet 2017.</w:t>
      </w:r>
    </w:p>
    <w:p w:rsidR="009F3351" w:rsidRDefault="009F3351">
      <w:pPr>
        <w:rPr>
          <w:rFonts w:ascii="Times New Roman" w:hAnsi="Times New Roman" w:cs="Times New Roman"/>
          <w:sz w:val="24"/>
          <w:szCs w:val="24"/>
        </w:rPr>
      </w:pPr>
    </w:p>
    <w:p w:rsidR="00BC0E67" w:rsidRDefault="00614AD4" w:rsidP="00614AD4">
      <w:pPr>
        <w:spacing w:after="0" w:line="240" w:lineRule="auto"/>
      </w:pPr>
      <w:r w:rsidRPr="00A6710E">
        <w:rPr>
          <w:rFonts w:ascii="Times New Roman" w:hAnsi="Times New Roman" w:cs="Times New Roman"/>
          <w:sz w:val="24"/>
          <w:szCs w:val="24"/>
        </w:rPr>
        <w:lastRenderedPageBreak/>
        <w:t xml:space="preserve">Høringsperioden </w:t>
      </w:r>
      <w:r w:rsidR="00A6710E" w:rsidRPr="00A6710E">
        <w:rPr>
          <w:rFonts w:ascii="Times New Roman" w:hAnsi="Times New Roman" w:cs="Times New Roman"/>
          <w:sz w:val="24"/>
          <w:szCs w:val="24"/>
        </w:rPr>
        <w:t xml:space="preserve">for denne saken </w:t>
      </w:r>
      <w:r w:rsidRPr="00A6710E">
        <w:rPr>
          <w:rFonts w:ascii="Times New Roman" w:hAnsi="Times New Roman" w:cs="Times New Roman"/>
          <w:sz w:val="24"/>
          <w:szCs w:val="24"/>
        </w:rPr>
        <w:t xml:space="preserve">er </w:t>
      </w:r>
      <w:r w:rsidRPr="00614AD4">
        <w:rPr>
          <w:rFonts w:ascii="Times New Roman" w:hAnsi="Times New Roman" w:cs="Times New Roman"/>
          <w:b/>
          <w:sz w:val="24"/>
          <w:szCs w:val="24"/>
        </w:rPr>
        <w:t>16. juni til 8. september 2016</w:t>
      </w:r>
      <w:r>
        <w:rPr>
          <w:rFonts w:ascii="Times New Roman" w:hAnsi="Times New Roman" w:cs="Times New Roman"/>
          <w:sz w:val="24"/>
          <w:szCs w:val="24"/>
        </w:rPr>
        <w:t xml:space="preserve">. </w:t>
      </w:r>
      <w:r w:rsidRPr="00614AD4">
        <w:rPr>
          <w:rFonts w:ascii="Times New Roman" w:hAnsi="Times New Roman" w:cs="Times New Roman"/>
          <w:sz w:val="24"/>
          <w:szCs w:val="24"/>
        </w:rPr>
        <w:t>Høringssvar som sendes inn senere enn 8. september kl 24.00, vil ikke inngå i høringen</w:t>
      </w:r>
      <w:r>
        <w:rPr>
          <w:rFonts w:ascii="Times New Roman" w:hAnsi="Times New Roman" w:cs="Times New Roman"/>
          <w:sz w:val="24"/>
          <w:szCs w:val="24"/>
        </w:rPr>
        <w:t xml:space="preserve"> av hensyn til den videre behandling av saken fram mot Kirkemøtet i januar 2017.</w:t>
      </w:r>
      <w:r w:rsidR="00712ED5">
        <w:rPr>
          <w:rFonts w:ascii="Times New Roman" w:hAnsi="Times New Roman" w:cs="Times New Roman"/>
          <w:sz w:val="24"/>
          <w:szCs w:val="24"/>
        </w:rPr>
        <w:t xml:space="preserve"> Det vil ikke være mulig å søke om utsettelse av høringsfristen. </w:t>
      </w:r>
    </w:p>
    <w:p w:rsidR="00702676" w:rsidRPr="00702676" w:rsidRDefault="00702676" w:rsidP="00702676">
      <w:pPr>
        <w:rPr>
          <w:rFonts w:ascii="Times New Roman" w:hAnsi="Times New Roman" w:cs="Times New Roman"/>
          <w:sz w:val="24"/>
          <w:szCs w:val="24"/>
        </w:rPr>
      </w:pPr>
    </w:p>
    <w:p w:rsidR="005161F1" w:rsidRDefault="005161F1" w:rsidP="005161F1">
      <w:pPr>
        <w:rPr>
          <w:rFonts w:ascii="Times New Roman" w:hAnsi="Times New Roman" w:cs="Times New Roman"/>
          <w:sz w:val="24"/>
          <w:szCs w:val="24"/>
        </w:rPr>
      </w:pPr>
    </w:p>
    <w:p w:rsidR="0048572A" w:rsidRPr="00CA187D" w:rsidRDefault="0048572A" w:rsidP="0048572A">
      <w:pPr>
        <w:rPr>
          <w:rFonts w:ascii="Times New Roman" w:eastAsia="Calibri" w:hAnsi="Times New Roman" w:cs="Times New Roman"/>
          <w:b/>
          <w:sz w:val="28"/>
          <w:szCs w:val="28"/>
        </w:rPr>
      </w:pPr>
      <w:r w:rsidRPr="00CA187D">
        <w:rPr>
          <w:rFonts w:ascii="Times New Roman" w:eastAsia="Calibri" w:hAnsi="Times New Roman" w:cs="Times New Roman"/>
          <w:b/>
          <w:sz w:val="28"/>
          <w:szCs w:val="28"/>
        </w:rPr>
        <w:t>Høringsspørsmål:</w:t>
      </w:r>
    </w:p>
    <w:p w:rsidR="0048572A" w:rsidRPr="00CA187D" w:rsidRDefault="0048572A" w:rsidP="0048572A">
      <w:pPr>
        <w:rPr>
          <w:rFonts w:ascii="Times New Roman" w:eastAsia="Calibri" w:hAnsi="Times New Roman" w:cs="Times New Roman"/>
          <w:sz w:val="24"/>
          <w:szCs w:val="24"/>
        </w:rPr>
      </w:pPr>
      <w:r w:rsidRPr="00CA187D">
        <w:rPr>
          <w:rFonts w:ascii="Times New Roman" w:eastAsia="Calibri" w:hAnsi="Times New Roman" w:cs="Times New Roman"/>
          <w:sz w:val="24"/>
          <w:szCs w:val="24"/>
        </w:rPr>
        <w:t xml:space="preserve">En kan velge hvilken målform en gir høringssvar til. </w:t>
      </w:r>
    </w:p>
    <w:p w:rsidR="0048572A" w:rsidRPr="00CA187D" w:rsidRDefault="0048572A" w:rsidP="0048572A">
      <w:pPr>
        <w:rPr>
          <w:rFonts w:ascii="Times New Roman" w:eastAsia="Calibri" w:hAnsi="Times New Roman" w:cs="Times New Roman"/>
          <w:b/>
          <w:sz w:val="24"/>
          <w:szCs w:val="24"/>
        </w:rPr>
      </w:pPr>
      <w:r w:rsidRPr="00CA187D">
        <w:rPr>
          <w:rFonts w:ascii="Times New Roman" w:eastAsia="Calibri" w:hAnsi="Times New Roman" w:cs="Times New Roman"/>
          <w:b/>
          <w:sz w:val="24"/>
          <w:szCs w:val="24"/>
        </w:rPr>
        <w:t xml:space="preserve">Kirkerådet ønsker høringsinstansenes synspunkter og eventuelle endringsforslag på følgende punkter: </w:t>
      </w:r>
    </w:p>
    <w:p w:rsidR="0048572A" w:rsidRPr="00CA187D" w:rsidRDefault="0048572A" w:rsidP="0048572A">
      <w:pPr>
        <w:numPr>
          <w:ilvl w:val="0"/>
          <w:numId w:val="14"/>
        </w:numPr>
        <w:contextualSpacing/>
        <w:rPr>
          <w:rFonts w:ascii="Times New Roman" w:eastAsia="Calibri" w:hAnsi="Times New Roman" w:cs="Times New Roman"/>
          <w:b/>
          <w:sz w:val="24"/>
          <w:szCs w:val="24"/>
        </w:rPr>
      </w:pPr>
      <w:r w:rsidRPr="00CA187D">
        <w:rPr>
          <w:rFonts w:ascii="Times New Roman" w:eastAsia="Calibri" w:hAnsi="Times New Roman" w:cs="Times New Roman"/>
          <w:b/>
          <w:sz w:val="24"/>
          <w:szCs w:val="24"/>
        </w:rPr>
        <w:t>Mener dere at liturgiforslagene (Ordning for vigsel og</w:t>
      </w:r>
      <w:r>
        <w:rPr>
          <w:rFonts w:ascii="Times New Roman" w:eastAsia="Calibri" w:hAnsi="Times New Roman" w:cs="Times New Roman"/>
          <w:b/>
          <w:sz w:val="24"/>
          <w:szCs w:val="24"/>
        </w:rPr>
        <w:t xml:space="preserve"> </w:t>
      </w:r>
      <w:r w:rsidRPr="00CA187D">
        <w:rPr>
          <w:rFonts w:ascii="Times New Roman" w:eastAsia="Calibri" w:hAnsi="Times New Roman" w:cs="Times New Roman"/>
          <w:b/>
          <w:sz w:val="24"/>
          <w:szCs w:val="24"/>
        </w:rPr>
        <w:t xml:space="preserve">vigselsliturgi og forbønnsliturgi for likekjønnede og ulikekjønnede par/) svarer godt til Kirkemøtets vedtak (KM sak 17/16)? </w:t>
      </w:r>
    </w:p>
    <w:p w:rsidR="0048572A" w:rsidRPr="00CA187D" w:rsidRDefault="0048572A" w:rsidP="0048572A">
      <w:pPr>
        <w:ind w:left="720"/>
        <w:contextualSpacing/>
        <w:rPr>
          <w:rFonts w:ascii="Times New Roman" w:eastAsia="Calibri" w:hAnsi="Times New Roman" w:cs="Times New Roman"/>
          <w:b/>
          <w:sz w:val="24"/>
          <w:szCs w:val="24"/>
        </w:rPr>
      </w:pPr>
    </w:p>
    <w:p w:rsidR="0048572A" w:rsidRPr="00CA187D" w:rsidRDefault="0048572A" w:rsidP="0048572A">
      <w:pPr>
        <w:numPr>
          <w:ilvl w:val="0"/>
          <w:numId w:val="14"/>
        </w:numPr>
        <w:contextualSpacing/>
        <w:rPr>
          <w:rFonts w:ascii="Times New Roman" w:eastAsia="Calibri" w:hAnsi="Times New Roman" w:cs="Times New Roman"/>
          <w:b/>
          <w:sz w:val="24"/>
          <w:szCs w:val="24"/>
        </w:rPr>
      </w:pPr>
      <w:r w:rsidRPr="00CA187D">
        <w:rPr>
          <w:rFonts w:ascii="Times New Roman" w:eastAsia="Calibri" w:hAnsi="Times New Roman" w:cs="Times New Roman"/>
          <w:b/>
          <w:sz w:val="24"/>
          <w:szCs w:val="24"/>
        </w:rPr>
        <w:t>Er dere enige i å kalle ordningen «Vigselsordning for likekjønnede og ulikekjønnede par» / «Vigselsordning for likekjønna og ulikekjønna par»? Gi eventuelt forslag til en annen benevnelse.</w:t>
      </w:r>
    </w:p>
    <w:p w:rsidR="0048572A" w:rsidRPr="00CA187D" w:rsidRDefault="0048572A" w:rsidP="0048572A">
      <w:pPr>
        <w:ind w:left="720"/>
        <w:contextualSpacing/>
        <w:rPr>
          <w:rFonts w:ascii="Times New Roman" w:eastAsia="Calibri" w:hAnsi="Times New Roman" w:cs="Times New Roman"/>
          <w:b/>
          <w:sz w:val="24"/>
          <w:szCs w:val="24"/>
        </w:rPr>
      </w:pPr>
    </w:p>
    <w:p w:rsidR="0048572A" w:rsidRPr="00CA187D" w:rsidRDefault="0048572A" w:rsidP="0048572A">
      <w:pPr>
        <w:numPr>
          <w:ilvl w:val="0"/>
          <w:numId w:val="14"/>
        </w:numPr>
        <w:contextualSpacing/>
        <w:rPr>
          <w:rFonts w:ascii="Times New Roman" w:eastAsia="Calibri" w:hAnsi="Times New Roman" w:cs="Times New Roman"/>
          <w:b/>
          <w:sz w:val="24"/>
          <w:szCs w:val="24"/>
        </w:rPr>
      </w:pPr>
      <w:r w:rsidRPr="00CA187D">
        <w:rPr>
          <w:rFonts w:ascii="Times New Roman" w:eastAsia="Calibri" w:hAnsi="Times New Roman" w:cs="Times New Roman"/>
          <w:b/>
          <w:sz w:val="24"/>
          <w:szCs w:val="24"/>
        </w:rPr>
        <w:t>Alminnelige bestemmelser (s 1-2).</w:t>
      </w:r>
    </w:p>
    <w:p w:rsidR="0048572A" w:rsidRPr="00CA187D" w:rsidRDefault="0048572A" w:rsidP="0048572A">
      <w:pPr>
        <w:ind w:left="720"/>
        <w:contextualSpacing/>
        <w:rPr>
          <w:rFonts w:ascii="Times New Roman" w:eastAsia="Calibri" w:hAnsi="Times New Roman" w:cs="Times New Roman"/>
          <w:b/>
          <w:sz w:val="24"/>
          <w:szCs w:val="24"/>
        </w:rPr>
      </w:pPr>
    </w:p>
    <w:p w:rsidR="0048572A" w:rsidRPr="00CA187D" w:rsidRDefault="0048572A" w:rsidP="0048572A">
      <w:pPr>
        <w:numPr>
          <w:ilvl w:val="0"/>
          <w:numId w:val="14"/>
        </w:numPr>
        <w:contextualSpacing/>
        <w:rPr>
          <w:rFonts w:ascii="Times New Roman" w:eastAsia="Calibri" w:hAnsi="Times New Roman" w:cs="Times New Roman"/>
          <w:b/>
          <w:sz w:val="24"/>
          <w:szCs w:val="24"/>
        </w:rPr>
      </w:pPr>
      <w:r w:rsidRPr="00CA187D">
        <w:rPr>
          <w:rFonts w:ascii="Times New Roman" w:eastAsia="Calibri" w:hAnsi="Times New Roman" w:cs="Times New Roman"/>
          <w:b/>
          <w:sz w:val="24"/>
          <w:szCs w:val="24"/>
        </w:rPr>
        <w:t>Den innledende teksten eller til  punktene 1, 2 og 3 i forslaget til vigselsliturgi for likekjønnede og ulikekjønnede par?</w:t>
      </w:r>
    </w:p>
    <w:p w:rsidR="0048572A" w:rsidRPr="00CA187D" w:rsidRDefault="0048572A" w:rsidP="0048572A">
      <w:pPr>
        <w:ind w:left="720"/>
        <w:contextualSpacing/>
        <w:rPr>
          <w:rFonts w:ascii="Times New Roman" w:eastAsia="Calibri" w:hAnsi="Times New Roman" w:cs="Times New Roman"/>
          <w:b/>
          <w:sz w:val="24"/>
          <w:szCs w:val="24"/>
        </w:rPr>
      </w:pPr>
    </w:p>
    <w:p w:rsidR="0048572A" w:rsidRPr="00CA187D" w:rsidRDefault="0048572A" w:rsidP="0048572A">
      <w:pPr>
        <w:numPr>
          <w:ilvl w:val="0"/>
          <w:numId w:val="14"/>
        </w:numPr>
        <w:contextualSpacing/>
        <w:rPr>
          <w:rFonts w:ascii="Times New Roman" w:eastAsia="Calibri" w:hAnsi="Times New Roman" w:cs="Times New Roman"/>
          <w:b/>
          <w:sz w:val="24"/>
          <w:szCs w:val="24"/>
        </w:rPr>
      </w:pPr>
      <w:r w:rsidRPr="00CA187D">
        <w:rPr>
          <w:rFonts w:ascii="Times New Roman" w:eastAsia="Calibri" w:hAnsi="Times New Roman" w:cs="Times New Roman"/>
          <w:b/>
          <w:sz w:val="24"/>
          <w:szCs w:val="24"/>
        </w:rPr>
        <w:t xml:space="preserve">De </w:t>
      </w:r>
      <w:r w:rsidRPr="00CA187D">
        <w:rPr>
          <w:rFonts w:ascii="Times New Roman" w:eastAsia="Calibri" w:hAnsi="Times New Roman" w:cs="Times New Roman"/>
          <w:b/>
          <w:i/>
          <w:sz w:val="24"/>
          <w:szCs w:val="24"/>
        </w:rPr>
        <w:t xml:space="preserve">innledende </w:t>
      </w:r>
      <w:r w:rsidRPr="00CA187D">
        <w:rPr>
          <w:rFonts w:ascii="Times New Roman" w:eastAsia="Calibri" w:hAnsi="Times New Roman" w:cs="Times New Roman"/>
          <w:b/>
          <w:sz w:val="24"/>
          <w:szCs w:val="24"/>
        </w:rPr>
        <w:t>ordene under punkt 4 Skriftlesninger («Gud har skapt oss […] stå ved hverandres side livet ut»)?</w:t>
      </w:r>
    </w:p>
    <w:p w:rsidR="0048572A" w:rsidRPr="00CA187D" w:rsidRDefault="0048572A" w:rsidP="0048572A">
      <w:pPr>
        <w:ind w:left="720"/>
        <w:contextualSpacing/>
        <w:rPr>
          <w:rFonts w:ascii="Times New Roman" w:eastAsia="Calibri" w:hAnsi="Times New Roman" w:cs="Times New Roman"/>
          <w:b/>
          <w:sz w:val="24"/>
          <w:szCs w:val="24"/>
        </w:rPr>
      </w:pPr>
    </w:p>
    <w:p w:rsidR="0048572A" w:rsidRPr="00CA187D" w:rsidRDefault="0048572A" w:rsidP="0048572A">
      <w:pPr>
        <w:numPr>
          <w:ilvl w:val="0"/>
          <w:numId w:val="14"/>
        </w:numPr>
        <w:contextualSpacing/>
        <w:rPr>
          <w:rFonts w:ascii="Times New Roman" w:eastAsia="Calibri" w:hAnsi="Times New Roman" w:cs="Times New Roman"/>
          <w:b/>
          <w:sz w:val="24"/>
          <w:szCs w:val="24"/>
        </w:rPr>
      </w:pPr>
      <w:r w:rsidRPr="00CA187D">
        <w:rPr>
          <w:rFonts w:ascii="Times New Roman" w:eastAsia="Calibri" w:hAnsi="Times New Roman" w:cs="Times New Roman"/>
          <w:b/>
          <w:sz w:val="24"/>
          <w:szCs w:val="24"/>
        </w:rPr>
        <w:t>Forslaget til to obligatoriske skriftlesninger og at disse skal være Sal 36,6-10 og 1 Joh 4,7-12? Angi eventuelle andre forslag til lesninger.</w:t>
      </w:r>
    </w:p>
    <w:p w:rsidR="0048572A" w:rsidRPr="00CA187D" w:rsidRDefault="0048572A" w:rsidP="0048572A">
      <w:pPr>
        <w:ind w:left="720"/>
        <w:contextualSpacing/>
        <w:rPr>
          <w:rFonts w:ascii="Times New Roman" w:eastAsia="Calibri" w:hAnsi="Times New Roman" w:cs="Times New Roman"/>
          <w:b/>
          <w:sz w:val="24"/>
          <w:szCs w:val="24"/>
        </w:rPr>
      </w:pPr>
    </w:p>
    <w:p w:rsidR="0048572A" w:rsidRPr="00CA187D" w:rsidRDefault="0048572A" w:rsidP="0048572A">
      <w:pPr>
        <w:numPr>
          <w:ilvl w:val="0"/>
          <w:numId w:val="14"/>
        </w:num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P</w:t>
      </w:r>
      <w:r w:rsidRPr="00CA187D">
        <w:rPr>
          <w:rFonts w:ascii="Times New Roman" w:eastAsia="Calibri" w:hAnsi="Times New Roman" w:cs="Times New Roman"/>
          <w:b/>
          <w:sz w:val="24"/>
          <w:szCs w:val="24"/>
        </w:rPr>
        <w:t>unkt 7 Ekteskapsinngåelse.</w:t>
      </w:r>
    </w:p>
    <w:p w:rsidR="0048572A" w:rsidRPr="00CA187D" w:rsidRDefault="0048572A" w:rsidP="0048572A">
      <w:pPr>
        <w:ind w:left="720"/>
        <w:contextualSpacing/>
        <w:rPr>
          <w:rFonts w:ascii="Times New Roman" w:eastAsia="Calibri" w:hAnsi="Times New Roman" w:cs="Times New Roman"/>
          <w:b/>
          <w:sz w:val="24"/>
          <w:szCs w:val="24"/>
        </w:rPr>
      </w:pPr>
    </w:p>
    <w:p w:rsidR="0048572A" w:rsidRPr="00CA187D" w:rsidRDefault="0048572A" w:rsidP="0048572A">
      <w:pPr>
        <w:numPr>
          <w:ilvl w:val="0"/>
          <w:numId w:val="14"/>
        </w:num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P</w:t>
      </w:r>
      <w:r w:rsidRPr="00CA187D">
        <w:rPr>
          <w:rFonts w:ascii="Times New Roman" w:eastAsia="Calibri" w:hAnsi="Times New Roman" w:cs="Times New Roman"/>
          <w:b/>
          <w:sz w:val="24"/>
          <w:szCs w:val="24"/>
        </w:rPr>
        <w:t>unktene 8 – 13</w:t>
      </w:r>
      <w:r>
        <w:rPr>
          <w:rFonts w:ascii="Times New Roman" w:eastAsia="Calibri" w:hAnsi="Times New Roman" w:cs="Times New Roman"/>
          <w:b/>
          <w:sz w:val="24"/>
          <w:szCs w:val="24"/>
        </w:rPr>
        <w:t xml:space="preserve"> (Overrekkelse av ringer, forbønn, musikk/symbolhandlinger, salme, velsignelse, utgang)</w:t>
      </w:r>
      <w:r w:rsidRPr="00CA187D">
        <w:rPr>
          <w:rFonts w:ascii="Times New Roman" w:eastAsia="Calibri" w:hAnsi="Times New Roman" w:cs="Times New Roman"/>
          <w:b/>
          <w:sz w:val="24"/>
          <w:szCs w:val="24"/>
        </w:rPr>
        <w:t>.</w:t>
      </w:r>
    </w:p>
    <w:p w:rsidR="0048572A" w:rsidRPr="00CA187D" w:rsidRDefault="0048572A" w:rsidP="0048572A">
      <w:pPr>
        <w:ind w:left="720"/>
        <w:contextualSpacing/>
        <w:rPr>
          <w:rFonts w:ascii="Times New Roman" w:eastAsia="Calibri" w:hAnsi="Times New Roman" w:cs="Times New Roman"/>
          <w:b/>
          <w:sz w:val="24"/>
          <w:szCs w:val="24"/>
        </w:rPr>
      </w:pPr>
    </w:p>
    <w:p w:rsidR="0048572A" w:rsidRPr="00CA187D" w:rsidRDefault="0048572A" w:rsidP="0048572A">
      <w:pPr>
        <w:numPr>
          <w:ilvl w:val="0"/>
          <w:numId w:val="14"/>
        </w:numPr>
        <w:contextualSpacing/>
        <w:rPr>
          <w:rFonts w:ascii="Times New Roman" w:eastAsia="Calibri" w:hAnsi="Times New Roman" w:cs="Times New Roman"/>
          <w:b/>
          <w:sz w:val="24"/>
          <w:szCs w:val="24"/>
        </w:rPr>
      </w:pPr>
      <w:r w:rsidRPr="00CA187D">
        <w:rPr>
          <w:rFonts w:ascii="Times New Roman" w:eastAsia="Calibri" w:hAnsi="Times New Roman" w:cs="Times New Roman"/>
          <w:b/>
          <w:sz w:val="24"/>
          <w:szCs w:val="24"/>
        </w:rPr>
        <w:t>Det er lagt til  4 nye skriftlesningene som en kan velge å lese</w:t>
      </w:r>
      <w:r>
        <w:rPr>
          <w:rFonts w:ascii="Times New Roman" w:eastAsia="Calibri" w:hAnsi="Times New Roman" w:cs="Times New Roman"/>
          <w:b/>
          <w:sz w:val="24"/>
          <w:szCs w:val="24"/>
        </w:rPr>
        <w:t>.</w:t>
      </w:r>
      <w:r w:rsidRPr="00CA187D">
        <w:rPr>
          <w:rFonts w:ascii="Times New Roman" w:eastAsia="Calibri" w:hAnsi="Times New Roman" w:cs="Times New Roman"/>
          <w:b/>
          <w:sz w:val="24"/>
          <w:szCs w:val="24"/>
        </w:rPr>
        <w:t xml:space="preserve"> Bør noe tas ut og/eller andre skriftlesninger tas inn?</w:t>
      </w:r>
    </w:p>
    <w:p w:rsidR="0048572A" w:rsidRPr="00CA187D" w:rsidRDefault="0048572A" w:rsidP="0048572A">
      <w:pPr>
        <w:ind w:left="720"/>
        <w:contextualSpacing/>
        <w:rPr>
          <w:rFonts w:ascii="Times New Roman" w:eastAsia="Calibri" w:hAnsi="Times New Roman" w:cs="Times New Roman"/>
          <w:b/>
          <w:sz w:val="24"/>
          <w:szCs w:val="24"/>
        </w:rPr>
      </w:pPr>
    </w:p>
    <w:p w:rsidR="0048572A" w:rsidRPr="00CA187D" w:rsidRDefault="0048572A" w:rsidP="0048572A">
      <w:pPr>
        <w:numPr>
          <w:ilvl w:val="0"/>
          <w:numId w:val="14"/>
        </w:numPr>
        <w:contextualSpacing/>
        <w:rPr>
          <w:rFonts w:ascii="Times New Roman" w:eastAsia="Calibri" w:hAnsi="Times New Roman" w:cs="Times New Roman"/>
          <w:b/>
          <w:sz w:val="24"/>
          <w:szCs w:val="24"/>
        </w:rPr>
      </w:pPr>
      <w:r w:rsidRPr="00CA187D">
        <w:rPr>
          <w:rFonts w:ascii="Times New Roman" w:eastAsia="Calibri" w:hAnsi="Times New Roman" w:cs="Times New Roman"/>
          <w:b/>
          <w:i/>
          <w:sz w:val="24"/>
          <w:szCs w:val="24"/>
        </w:rPr>
        <w:t xml:space="preserve">Forbønnsliturgi </w:t>
      </w:r>
      <w:r w:rsidRPr="00CA187D">
        <w:rPr>
          <w:rFonts w:ascii="Times New Roman" w:eastAsia="Calibri" w:hAnsi="Times New Roman" w:cs="Times New Roman"/>
          <w:b/>
          <w:sz w:val="24"/>
          <w:szCs w:val="24"/>
        </w:rPr>
        <w:t>for likekjønnede og ulikekjønnede par.</w:t>
      </w:r>
    </w:p>
    <w:p w:rsidR="0048572A" w:rsidRPr="00CA187D" w:rsidRDefault="0048572A" w:rsidP="0048572A">
      <w:pPr>
        <w:ind w:left="720"/>
        <w:contextualSpacing/>
        <w:rPr>
          <w:rFonts w:ascii="Times New Roman" w:eastAsia="Calibri" w:hAnsi="Times New Roman" w:cs="Times New Roman"/>
          <w:b/>
          <w:sz w:val="24"/>
          <w:szCs w:val="24"/>
        </w:rPr>
      </w:pPr>
    </w:p>
    <w:p w:rsidR="0048572A" w:rsidRPr="00CA187D" w:rsidRDefault="0048572A" w:rsidP="0048572A">
      <w:pPr>
        <w:numPr>
          <w:ilvl w:val="0"/>
          <w:numId w:val="14"/>
        </w:numPr>
        <w:contextualSpacing/>
        <w:rPr>
          <w:rFonts w:ascii="Times New Roman" w:eastAsia="Calibri" w:hAnsi="Times New Roman" w:cs="Times New Roman"/>
          <w:b/>
          <w:sz w:val="24"/>
          <w:szCs w:val="24"/>
        </w:rPr>
      </w:pPr>
      <w:r w:rsidRPr="00CA187D">
        <w:rPr>
          <w:rFonts w:ascii="Times New Roman" w:eastAsia="Calibri" w:hAnsi="Times New Roman" w:cs="Times New Roman"/>
          <w:b/>
          <w:sz w:val="24"/>
          <w:szCs w:val="24"/>
        </w:rPr>
        <w:t>Andre kommentar</w:t>
      </w:r>
    </w:p>
    <w:p w:rsidR="0048572A" w:rsidRDefault="0048572A" w:rsidP="0048572A"/>
    <w:p w:rsidR="000370F7" w:rsidRPr="000370F7" w:rsidRDefault="000370F7" w:rsidP="00B07AE4">
      <w:pPr>
        <w:rPr>
          <w:rFonts w:ascii="Times New Roman" w:hAnsi="Times New Roman" w:cs="Times New Roman"/>
          <w:b/>
          <w:sz w:val="24"/>
          <w:szCs w:val="24"/>
        </w:rPr>
      </w:pPr>
    </w:p>
    <w:p w:rsidR="000370F7" w:rsidRDefault="000370F7" w:rsidP="00B07AE4">
      <w:pPr>
        <w:rPr>
          <w:rFonts w:ascii="Times New Roman" w:hAnsi="Times New Roman" w:cs="Times New Roman"/>
          <w:b/>
          <w:sz w:val="28"/>
          <w:szCs w:val="28"/>
        </w:rPr>
      </w:pPr>
    </w:p>
    <w:p w:rsidR="000370F7" w:rsidRDefault="000370F7" w:rsidP="00B07AE4">
      <w:pPr>
        <w:rPr>
          <w:rFonts w:ascii="Times New Roman" w:hAnsi="Times New Roman" w:cs="Times New Roman"/>
          <w:b/>
          <w:sz w:val="28"/>
          <w:szCs w:val="28"/>
        </w:rPr>
      </w:pPr>
    </w:p>
    <w:p w:rsidR="000370F7" w:rsidRDefault="000370F7" w:rsidP="00B07AE4">
      <w:pPr>
        <w:rPr>
          <w:rFonts w:ascii="Times New Roman" w:hAnsi="Times New Roman" w:cs="Times New Roman"/>
          <w:b/>
          <w:sz w:val="28"/>
          <w:szCs w:val="28"/>
        </w:rPr>
      </w:pPr>
    </w:p>
    <w:p w:rsidR="0008465D" w:rsidRPr="00D0695A" w:rsidRDefault="006F4CF2" w:rsidP="00B07AE4">
      <w:pPr>
        <w:rPr>
          <w:rFonts w:ascii="Times New Roman" w:hAnsi="Times New Roman" w:cs="Times New Roman"/>
          <w:b/>
          <w:sz w:val="28"/>
          <w:szCs w:val="28"/>
        </w:rPr>
      </w:pPr>
      <w:r w:rsidRPr="00D0695A">
        <w:rPr>
          <w:rFonts w:ascii="Times New Roman" w:hAnsi="Times New Roman" w:cs="Times New Roman"/>
          <w:b/>
          <w:sz w:val="28"/>
          <w:szCs w:val="28"/>
        </w:rPr>
        <w:t>Bakgrunn for saken</w:t>
      </w:r>
    </w:p>
    <w:p w:rsidR="00D0695A" w:rsidRPr="00D0695A" w:rsidRDefault="00D0695A" w:rsidP="00D0695A">
      <w:pPr>
        <w:pStyle w:val="Listeavsnitt"/>
        <w:numPr>
          <w:ilvl w:val="0"/>
          <w:numId w:val="9"/>
        </w:numPr>
        <w:rPr>
          <w:rFonts w:ascii="Times New Roman" w:hAnsi="Times New Roman" w:cs="Times New Roman"/>
          <w:b/>
          <w:sz w:val="24"/>
          <w:szCs w:val="24"/>
        </w:rPr>
      </w:pPr>
      <w:r w:rsidRPr="00D0695A">
        <w:rPr>
          <w:rFonts w:ascii="Times New Roman" w:hAnsi="Times New Roman" w:cs="Times New Roman"/>
          <w:b/>
          <w:sz w:val="24"/>
          <w:szCs w:val="24"/>
        </w:rPr>
        <w:t>Kirkemøtets vedtak</w:t>
      </w:r>
    </w:p>
    <w:p w:rsidR="00D16C6A" w:rsidRDefault="00D16C6A">
      <w:pPr>
        <w:rPr>
          <w:rFonts w:ascii="Times New Roman" w:hAnsi="Times New Roman" w:cs="Times New Roman"/>
          <w:sz w:val="24"/>
          <w:szCs w:val="24"/>
        </w:rPr>
      </w:pPr>
      <w:r>
        <w:rPr>
          <w:rFonts w:ascii="Times New Roman" w:hAnsi="Times New Roman" w:cs="Times New Roman"/>
          <w:sz w:val="24"/>
          <w:szCs w:val="24"/>
        </w:rPr>
        <w:t>Kirkemøtet</w:t>
      </w:r>
      <w:r w:rsidR="00D37F55">
        <w:rPr>
          <w:rFonts w:ascii="Times New Roman" w:hAnsi="Times New Roman" w:cs="Times New Roman"/>
          <w:sz w:val="24"/>
          <w:szCs w:val="24"/>
        </w:rPr>
        <w:t xml:space="preserve"> </w:t>
      </w:r>
      <w:r>
        <w:rPr>
          <w:rFonts w:ascii="Times New Roman" w:hAnsi="Times New Roman" w:cs="Times New Roman"/>
          <w:sz w:val="24"/>
          <w:szCs w:val="24"/>
        </w:rPr>
        <w:t xml:space="preserve">2016 </w:t>
      </w:r>
      <w:r w:rsidR="007D3F4C">
        <w:rPr>
          <w:rFonts w:ascii="Times New Roman" w:hAnsi="Times New Roman" w:cs="Times New Roman"/>
          <w:sz w:val="24"/>
          <w:szCs w:val="24"/>
        </w:rPr>
        <w:t>fattet</w:t>
      </w:r>
      <w:r>
        <w:rPr>
          <w:rFonts w:ascii="Times New Roman" w:hAnsi="Times New Roman" w:cs="Times New Roman"/>
          <w:sz w:val="24"/>
          <w:szCs w:val="24"/>
        </w:rPr>
        <w:t xml:space="preserve"> følgende vedtak i sak 17: Vigselsliturgi for likekjønnede par: </w:t>
      </w:r>
    </w:p>
    <w:p w:rsidR="00D16C6A" w:rsidRPr="00D16C6A" w:rsidRDefault="00D16C6A" w:rsidP="00B07AE4">
      <w:pPr>
        <w:autoSpaceDE w:val="0"/>
        <w:autoSpaceDN w:val="0"/>
        <w:adjustRightInd w:val="0"/>
        <w:spacing w:after="0" w:line="240" w:lineRule="auto"/>
        <w:ind w:left="708"/>
        <w:rPr>
          <w:rFonts w:ascii="Times New Roman" w:hAnsi="Times New Roman" w:cs="Times New Roman"/>
          <w:sz w:val="24"/>
          <w:szCs w:val="24"/>
        </w:rPr>
      </w:pPr>
      <w:r w:rsidRPr="00D16C6A">
        <w:rPr>
          <w:rFonts w:ascii="Times New Roman" w:hAnsi="Times New Roman" w:cs="Times New Roman"/>
          <w:sz w:val="24"/>
          <w:szCs w:val="24"/>
        </w:rPr>
        <w:t>1. Kirkemøtet erkjenner at spørsmålet om homofilt samliv og vigsel av likekjønnede par er en</w:t>
      </w:r>
      <w:r w:rsidR="00B07AE4">
        <w:rPr>
          <w:rFonts w:ascii="Times New Roman" w:hAnsi="Times New Roman" w:cs="Times New Roman"/>
          <w:sz w:val="24"/>
          <w:szCs w:val="24"/>
        </w:rPr>
        <w:t xml:space="preserve"> </w:t>
      </w:r>
      <w:r w:rsidRPr="00D16C6A">
        <w:rPr>
          <w:rFonts w:ascii="Times New Roman" w:hAnsi="Times New Roman" w:cs="Times New Roman"/>
          <w:sz w:val="24"/>
          <w:szCs w:val="24"/>
        </w:rPr>
        <w:t>sak som Den norske kirke etter lange samtaler og flere utredninger ikke har lykkes å enes om.</w:t>
      </w:r>
    </w:p>
    <w:p w:rsidR="00D16C6A" w:rsidRDefault="00D16C6A" w:rsidP="00D16C6A">
      <w:pPr>
        <w:autoSpaceDE w:val="0"/>
        <w:autoSpaceDN w:val="0"/>
        <w:adjustRightInd w:val="0"/>
        <w:spacing w:after="0" w:line="240" w:lineRule="auto"/>
        <w:rPr>
          <w:rFonts w:ascii="Times New Roman" w:hAnsi="Times New Roman" w:cs="Times New Roman"/>
          <w:sz w:val="24"/>
          <w:szCs w:val="24"/>
        </w:rPr>
      </w:pPr>
    </w:p>
    <w:p w:rsidR="00D16C6A" w:rsidRPr="00D16C6A" w:rsidRDefault="00D16C6A" w:rsidP="00B07AE4">
      <w:pPr>
        <w:autoSpaceDE w:val="0"/>
        <w:autoSpaceDN w:val="0"/>
        <w:adjustRightInd w:val="0"/>
        <w:spacing w:after="0" w:line="240" w:lineRule="auto"/>
        <w:ind w:firstLine="708"/>
        <w:rPr>
          <w:rFonts w:ascii="Times New Roman" w:hAnsi="Times New Roman" w:cs="Times New Roman"/>
          <w:sz w:val="24"/>
          <w:szCs w:val="24"/>
        </w:rPr>
      </w:pPr>
      <w:r w:rsidRPr="00D16C6A">
        <w:rPr>
          <w:rFonts w:ascii="Times New Roman" w:hAnsi="Times New Roman" w:cs="Times New Roman"/>
          <w:sz w:val="24"/>
          <w:szCs w:val="24"/>
        </w:rPr>
        <w:t>2. Kirkemøtet viser til tidligere vedtak som understreker at uenighet i dette spørsmålet</w:t>
      </w:r>
    </w:p>
    <w:p w:rsidR="00D16C6A" w:rsidRPr="00D16C6A" w:rsidRDefault="00D16C6A" w:rsidP="00B07AE4">
      <w:pPr>
        <w:autoSpaceDE w:val="0"/>
        <w:autoSpaceDN w:val="0"/>
        <w:adjustRightInd w:val="0"/>
        <w:spacing w:after="0" w:line="240" w:lineRule="auto"/>
        <w:ind w:firstLine="708"/>
        <w:rPr>
          <w:rFonts w:ascii="Times New Roman" w:hAnsi="Times New Roman" w:cs="Times New Roman"/>
          <w:sz w:val="24"/>
          <w:szCs w:val="24"/>
        </w:rPr>
      </w:pPr>
      <w:r w:rsidRPr="00D16C6A">
        <w:rPr>
          <w:rFonts w:ascii="Times New Roman" w:hAnsi="Times New Roman" w:cs="Times New Roman"/>
          <w:sz w:val="24"/>
          <w:szCs w:val="24"/>
        </w:rPr>
        <w:t>teologisk bedømt ikke er av en slik karakter at det gudstjenestelige og sakramentale</w:t>
      </w:r>
    </w:p>
    <w:p w:rsidR="00D16C6A" w:rsidRPr="00D16C6A" w:rsidRDefault="00D16C6A" w:rsidP="00B07AE4">
      <w:pPr>
        <w:autoSpaceDE w:val="0"/>
        <w:autoSpaceDN w:val="0"/>
        <w:adjustRightInd w:val="0"/>
        <w:spacing w:after="0" w:line="240" w:lineRule="auto"/>
        <w:ind w:left="708"/>
        <w:rPr>
          <w:rFonts w:ascii="Times New Roman" w:hAnsi="Times New Roman" w:cs="Times New Roman"/>
          <w:sz w:val="24"/>
          <w:szCs w:val="24"/>
        </w:rPr>
      </w:pPr>
      <w:r w:rsidRPr="00D16C6A">
        <w:rPr>
          <w:rFonts w:ascii="Times New Roman" w:hAnsi="Times New Roman" w:cs="Times New Roman"/>
          <w:sz w:val="24"/>
          <w:szCs w:val="24"/>
        </w:rPr>
        <w:t>fellesskapet i Den norske kirke må brytes. Begge syn på likekjønnet ekteskap kan derfor gis</w:t>
      </w:r>
      <w:r w:rsidR="00B07AE4">
        <w:rPr>
          <w:rFonts w:ascii="Times New Roman" w:hAnsi="Times New Roman" w:cs="Times New Roman"/>
          <w:sz w:val="24"/>
          <w:szCs w:val="24"/>
        </w:rPr>
        <w:t xml:space="preserve"> </w:t>
      </w:r>
      <w:r w:rsidRPr="00D16C6A">
        <w:rPr>
          <w:rFonts w:ascii="Times New Roman" w:hAnsi="Times New Roman" w:cs="Times New Roman"/>
          <w:sz w:val="24"/>
          <w:szCs w:val="24"/>
        </w:rPr>
        <w:t>rom og komme til uttrykk i kirkens liturgiske ordninger, undervisning og forkynnelse.</w:t>
      </w:r>
    </w:p>
    <w:p w:rsidR="00D16C6A" w:rsidRDefault="00D16C6A" w:rsidP="00D16C6A">
      <w:pPr>
        <w:autoSpaceDE w:val="0"/>
        <w:autoSpaceDN w:val="0"/>
        <w:adjustRightInd w:val="0"/>
        <w:spacing w:after="0" w:line="240" w:lineRule="auto"/>
        <w:rPr>
          <w:rFonts w:ascii="Times New Roman" w:hAnsi="Times New Roman" w:cs="Times New Roman"/>
          <w:sz w:val="24"/>
          <w:szCs w:val="24"/>
        </w:rPr>
      </w:pPr>
    </w:p>
    <w:p w:rsidR="00D16C6A" w:rsidRPr="00D16C6A" w:rsidRDefault="00D16C6A" w:rsidP="00B07AE4">
      <w:pPr>
        <w:autoSpaceDE w:val="0"/>
        <w:autoSpaceDN w:val="0"/>
        <w:adjustRightInd w:val="0"/>
        <w:spacing w:after="0" w:line="240" w:lineRule="auto"/>
        <w:ind w:left="708"/>
        <w:rPr>
          <w:rFonts w:ascii="Times New Roman" w:hAnsi="Times New Roman" w:cs="Times New Roman"/>
          <w:sz w:val="24"/>
          <w:szCs w:val="24"/>
        </w:rPr>
      </w:pPr>
      <w:r w:rsidRPr="00D16C6A">
        <w:rPr>
          <w:rFonts w:ascii="Times New Roman" w:hAnsi="Times New Roman" w:cs="Times New Roman"/>
          <w:sz w:val="24"/>
          <w:szCs w:val="24"/>
        </w:rPr>
        <w:t>3. Et flertall i Kirkemøtet mener at det i tillegg til dagens liturgier for ekteskap og forbønn for</w:t>
      </w:r>
      <w:r w:rsidR="00B07AE4">
        <w:rPr>
          <w:rFonts w:ascii="Times New Roman" w:hAnsi="Times New Roman" w:cs="Times New Roman"/>
          <w:sz w:val="24"/>
          <w:szCs w:val="24"/>
        </w:rPr>
        <w:t xml:space="preserve"> </w:t>
      </w:r>
      <w:r w:rsidRPr="00D16C6A">
        <w:rPr>
          <w:rFonts w:ascii="Times New Roman" w:hAnsi="Times New Roman" w:cs="Times New Roman"/>
          <w:sz w:val="24"/>
          <w:szCs w:val="24"/>
        </w:rPr>
        <w:t>borgerlig inngått ekteskap mellom kvinne og mann, må utarbeides tilsvarende liturgier som</w:t>
      </w:r>
      <w:r w:rsidR="00B07AE4">
        <w:rPr>
          <w:rFonts w:ascii="Times New Roman" w:hAnsi="Times New Roman" w:cs="Times New Roman"/>
          <w:sz w:val="24"/>
          <w:szCs w:val="24"/>
        </w:rPr>
        <w:t xml:space="preserve"> </w:t>
      </w:r>
      <w:r w:rsidRPr="00D16C6A">
        <w:rPr>
          <w:rFonts w:ascii="Times New Roman" w:hAnsi="Times New Roman" w:cs="Times New Roman"/>
          <w:sz w:val="24"/>
          <w:szCs w:val="24"/>
        </w:rPr>
        <w:t>inkluderer likekjønnede par og som kan brukes overfor alle par.</w:t>
      </w:r>
    </w:p>
    <w:p w:rsidR="00D16C6A" w:rsidRDefault="00D16C6A" w:rsidP="00D16C6A">
      <w:pPr>
        <w:autoSpaceDE w:val="0"/>
        <w:autoSpaceDN w:val="0"/>
        <w:adjustRightInd w:val="0"/>
        <w:spacing w:after="0" w:line="240" w:lineRule="auto"/>
        <w:rPr>
          <w:rFonts w:ascii="Times New Roman" w:hAnsi="Times New Roman" w:cs="Times New Roman"/>
          <w:sz w:val="24"/>
          <w:szCs w:val="24"/>
        </w:rPr>
      </w:pPr>
    </w:p>
    <w:p w:rsidR="00D16C6A" w:rsidRPr="00D16C6A" w:rsidRDefault="00D16C6A" w:rsidP="00B07AE4">
      <w:pPr>
        <w:autoSpaceDE w:val="0"/>
        <w:autoSpaceDN w:val="0"/>
        <w:adjustRightInd w:val="0"/>
        <w:spacing w:after="0" w:line="240" w:lineRule="auto"/>
        <w:ind w:left="708"/>
        <w:rPr>
          <w:rFonts w:ascii="Times New Roman" w:hAnsi="Times New Roman" w:cs="Times New Roman"/>
          <w:sz w:val="24"/>
          <w:szCs w:val="24"/>
        </w:rPr>
      </w:pPr>
      <w:r w:rsidRPr="00D16C6A">
        <w:rPr>
          <w:rFonts w:ascii="Times New Roman" w:hAnsi="Times New Roman" w:cs="Times New Roman"/>
          <w:sz w:val="24"/>
          <w:szCs w:val="24"/>
        </w:rPr>
        <w:t>4. Et mindretall i Kirkemøtet ønsker ikke kirkelig vigsel av likekjønnede par fordi det strider</w:t>
      </w:r>
      <w:r w:rsidR="00B07AE4">
        <w:rPr>
          <w:rFonts w:ascii="Times New Roman" w:hAnsi="Times New Roman" w:cs="Times New Roman"/>
          <w:sz w:val="24"/>
          <w:szCs w:val="24"/>
        </w:rPr>
        <w:t xml:space="preserve"> </w:t>
      </w:r>
      <w:r w:rsidRPr="00D16C6A">
        <w:rPr>
          <w:rFonts w:ascii="Times New Roman" w:hAnsi="Times New Roman" w:cs="Times New Roman"/>
          <w:sz w:val="24"/>
          <w:szCs w:val="24"/>
        </w:rPr>
        <w:t>mot deres forståelse av ekteskapet. De av mindretallet som støtter dette vedtaket, tar likevel til</w:t>
      </w:r>
      <w:r w:rsidR="00B07AE4">
        <w:rPr>
          <w:rFonts w:ascii="Times New Roman" w:hAnsi="Times New Roman" w:cs="Times New Roman"/>
          <w:sz w:val="24"/>
          <w:szCs w:val="24"/>
        </w:rPr>
        <w:t xml:space="preserve"> </w:t>
      </w:r>
      <w:r w:rsidRPr="00D16C6A">
        <w:rPr>
          <w:rFonts w:ascii="Times New Roman" w:hAnsi="Times New Roman" w:cs="Times New Roman"/>
          <w:sz w:val="24"/>
          <w:szCs w:val="24"/>
        </w:rPr>
        <w:t>etterretning Kirkemøtets sammensetning, og at slike liturgier derfor vil bli utarbeidet og</w:t>
      </w:r>
      <w:r w:rsidR="00B07AE4">
        <w:rPr>
          <w:rFonts w:ascii="Times New Roman" w:hAnsi="Times New Roman" w:cs="Times New Roman"/>
          <w:sz w:val="24"/>
          <w:szCs w:val="24"/>
        </w:rPr>
        <w:t xml:space="preserve"> </w:t>
      </w:r>
      <w:r w:rsidRPr="00D16C6A">
        <w:rPr>
          <w:rFonts w:ascii="Times New Roman" w:hAnsi="Times New Roman" w:cs="Times New Roman"/>
          <w:sz w:val="24"/>
          <w:szCs w:val="24"/>
        </w:rPr>
        <w:t>implementert.</w:t>
      </w:r>
    </w:p>
    <w:p w:rsidR="00D16C6A" w:rsidRDefault="00D16C6A" w:rsidP="00D16C6A">
      <w:pPr>
        <w:autoSpaceDE w:val="0"/>
        <w:autoSpaceDN w:val="0"/>
        <w:adjustRightInd w:val="0"/>
        <w:spacing w:after="0" w:line="240" w:lineRule="auto"/>
        <w:rPr>
          <w:rFonts w:ascii="Times New Roman" w:hAnsi="Times New Roman" w:cs="Times New Roman"/>
          <w:sz w:val="24"/>
          <w:szCs w:val="24"/>
        </w:rPr>
      </w:pPr>
    </w:p>
    <w:p w:rsidR="00D16C6A" w:rsidRPr="00D16C6A" w:rsidRDefault="00D16C6A" w:rsidP="00B07AE4">
      <w:pPr>
        <w:autoSpaceDE w:val="0"/>
        <w:autoSpaceDN w:val="0"/>
        <w:adjustRightInd w:val="0"/>
        <w:spacing w:after="0" w:line="240" w:lineRule="auto"/>
        <w:ind w:left="708"/>
        <w:rPr>
          <w:rFonts w:ascii="Times New Roman" w:hAnsi="Times New Roman" w:cs="Times New Roman"/>
          <w:sz w:val="24"/>
          <w:szCs w:val="24"/>
        </w:rPr>
      </w:pPr>
      <w:r w:rsidRPr="00D16C6A">
        <w:rPr>
          <w:rFonts w:ascii="Times New Roman" w:hAnsi="Times New Roman" w:cs="Times New Roman"/>
          <w:sz w:val="24"/>
          <w:szCs w:val="24"/>
        </w:rPr>
        <w:t>5. Kirkemøtet forutsetter at disse liturgiene innføres som ordinære liturgiske ordninger. De</w:t>
      </w:r>
      <w:r w:rsidR="00B07AE4">
        <w:rPr>
          <w:rFonts w:ascii="Times New Roman" w:hAnsi="Times New Roman" w:cs="Times New Roman"/>
          <w:sz w:val="24"/>
          <w:szCs w:val="24"/>
        </w:rPr>
        <w:t xml:space="preserve"> </w:t>
      </w:r>
      <w:r w:rsidRPr="00D16C6A">
        <w:rPr>
          <w:rFonts w:ascii="Times New Roman" w:hAnsi="Times New Roman" w:cs="Times New Roman"/>
          <w:sz w:val="24"/>
          <w:szCs w:val="24"/>
        </w:rPr>
        <w:t>gjøres gjeldende i hele Den norske kirke slik at alle medlemmene kan inngå ekteskap i sin</w:t>
      </w:r>
      <w:r w:rsidR="00B07AE4">
        <w:rPr>
          <w:rFonts w:ascii="Times New Roman" w:hAnsi="Times New Roman" w:cs="Times New Roman"/>
          <w:sz w:val="24"/>
          <w:szCs w:val="24"/>
        </w:rPr>
        <w:t xml:space="preserve"> </w:t>
      </w:r>
      <w:r w:rsidRPr="00D16C6A">
        <w:rPr>
          <w:rFonts w:ascii="Times New Roman" w:hAnsi="Times New Roman" w:cs="Times New Roman"/>
          <w:sz w:val="24"/>
          <w:szCs w:val="24"/>
        </w:rPr>
        <w:t>lokale kirke.</w:t>
      </w:r>
    </w:p>
    <w:p w:rsidR="00D16C6A" w:rsidRDefault="00D16C6A" w:rsidP="00D16C6A">
      <w:pPr>
        <w:autoSpaceDE w:val="0"/>
        <w:autoSpaceDN w:val="0"/>
        <w:adjustRightInd w:val="0"/>
        <w:spacing w:after="0" w:line="240" w:lineRule="auto"/>
        <w:rPr>
          <w:rFonts w:ascii="Times New Roman" w:hAnsi="Times New Roman" w:cs="Times New Roman"/>
          <w:sz w:val="24"/>
          <w:szCs w:val="24"/>
        </w:rPr>
      </w:pPr>
    </w:p>
    <w:p w:rsidR="00D16C6A" w:rsidRPr="00D16C6A" w:rsidRDefault="00D16C6A" w:rsidP="00B07AE4">
      <w:pPr>
        <w:autoSpaceDE w:val="0"/>
        <w:autoSpaceDN w:val="0"/>
        <w:adjustRightInd w:val="0"/>
        <w:spacing w:after="0" w:line="240" w:lineRule="auto"/>
        <w:ind w:left="708"/>
        <w:rPr>
          <w:rFonts w:ascii="Times New Roman" w:hAnsi="Times New Roman" w:cs="Times New Roman"/>
          <w:sz w:val="24"/>
          <w:szCs w:val="24"/>
        </w:rPr>
      </w:pPr>
      <w:r w:rsidRPr="00D16C6A">
        <w:rPr>
          <w:rFonts w:ascii="Times New Roman" w:hAnsi="Times New Roman" w:cs="Times New Roman"/>
          <w:sz w:val="24"/>
          <w:szCs w:val="24"/>
        </w:rPr>
        <w:t>6. Kirkemøtet fastslår at prester har frihet til å velge om de vil foreta vigsel av likekjønnede</w:t>
      </w:r>
      <w:r w:rsidR="00B07AE4">
        <w:rPr>
          <w:rFonts w:ascii="Times New Roman" w:hAnsi="Times New Roman" w:cs="Times New Roman"/>
          <w:sz w:val="24"/>
          <w:szCs w:val="24"/>
        </w:rPr>
        <w:t xml:space="preserve"> </w:t>
      </w:r>
      <w:r w:rsidRPr="00D16C6A">
        <w:rPr>
          <w:rFonts w:ascii="Times New Roman" w:hAnsi="Times New Roman" w:cs="Times New Roman"/>
          <w:sz w:val="24"/>
          <w:szCs w:val="24"/>
        </w:rPr>
        <w:t>par eller forbønn for borgerlig inngått ekteskap mellom likekjønnede. Andre kirkelig ansatte</w:t>
      </w:r>
      <w:r w:rsidR="00B07AE4">
        <w:rPr>
          <w:rFonts w:ascii="Times New Roman" w:hAnsi="Times New Roman" w:cs="Times New Roman"/>
          <w:sz w:val="24"/>
          <w:szCs w:val="24"/>
        </w:rPr>
        <w:t xml:space="preserve"> </w:t>
      </w:r>
      <w:r w:rsidRPr="00D16C6A">
        <w:rPr>
          <w:rFonts w:ascii="Times New Roman" w:hAnsi="Times New Roman" w:cs="Times New Roman"/>
          <w:sz w:val="24"/>
          <w:szCs w:val="24"/>
        </w:rPr>
        <w:t>bør også ha en tilsvarende mulighet til ikke å medvirke ved den kirkelige handlingen.</w:t>
      </w:r>
    </w:p>
    <w:p w:rsidR="00D16C6A" w:rsidRPr="00D16C6A" w:rsidRDefault="00D16C6A" w:rsidP="00B07AE4">
      <w:pPr>
        <w:ind w:firstLine="708"/>
        <w:rPr>
          <w:rFonts w:ascii="Times New Roman" w:hAnsi="Times New Roman" w:cs="Times New Roman"/>
          <w:sz w:val="24"/>
          <w:szCs w:val="24"/>
        </w:rPr>
      </w:pPr>
      <w:r w:rsidRPr="00D16C6A">
        <w:rPr>
          <w:rFonts w:ascii="Times New Roman" w:hAnsi="Times New Roman" w:cs="Times New Roman"/>
          <w:sz w:val="24"/>
          <w:szCs w:val="24"/>
        </w:rPr>
        <w:t>(Vedtatt med 88 av 115 stemmer)</w:t>
      </w:r>
    </w:p>
    <w:p w:rsidR="003F1A53" w:rsidRDefault="005552AB" w:rsidP="00E41CEF">
      <w:pPr>
        <w:rPr>
          <w:rFonts w:ascii="Times New Roman" w:hAnsi="Times New Roman" w:cs="Times New Roman"/>
          <w:sz w:val="24"/>
          <w:szCs w:val="24"/>
        </w:rPr>
      </w:pPr>
      <w:r>
        <w:rPr>
          <w:rFonts w:ascii="Times New Roman" w:hAnsi="Times New Roman" w:cs="Times New Roman"/>
          <w:sz w:val="24"/>
          <w:szCs w:val="24"/>
        </w:rPr>
        <w:t xml:space="preserve">Når en </w:t>
      </w:r>
      <w:r w:rsidR="003F1A53">
        <w:rPr>
          <w:rFonts w:ascii="Times New Roman" w:hAnsi="Times New Roman" w:cs="Times New Roman"/>
          <w:sz w:val="24"/>
          <w:szCs w:val="24"/>
        </w:rPr>
        <w:t xml:space="preserve">vigselsliturgi </w:t>
      </w:r>
      <w:r w:rsidR="003F2146">
        <w:rPr>
          <w:rFonts w:ascii="Times New Roman" w:hAnsi="Times New Roman" w:cs="Times New Roman"/>
          <w:sz w:val="24"/>
          <w:szCs w:val="24"/>
        </w:rPr>
        <w:t xml:space="preserve">for likekjønnede </w:t>
      </w:r>
      <w:r w:rsidR="003F1A53">
        <w:rPr>
          <w:rFonts w:ascii="Times New Roman" w:hAnsi="Times New Roman" w:cs="Times New Roman"/>
          <w:sz w:val="24"/>
          <w:szCs w:val="24"/>
        </w:rPr>
        <w:t xml:space="preserve">og </w:t>
      </w:r>
      <w:r>
        <w:rPr>
          <w:rFonts w:ascii="Times New Roman" w:hAnsi="Times New Roman" w:cs="Times New Roman"/>
          <w:sz w:val="24"/>
          <w:szCs w:val="24"/>
        </w:rPr>
        <w:t>en</w:t>
      </w:r>
      <w:r w:rsidR="003F2146">
        <w:rPr>
          <w:rFonts w:ascii="Times New Roman" w:hAnsi="Times New Roman" w:cs="Times New Roman"/>
          <w:sz w:val="24"/>
          <w:szCs w:val="24"/>
        </w:rPr>
        <w:t xml:space="preserve"> </w:t>
      </w:r>
      <w:r w:rsidR="003F1A53">
        <w:rPr>
          <w:rFonts w:ascii="Times New Roman" w:hAnsi="Times New Roman" w:cs="Times New Roman"/>
          <w:sz w:val="24"/>
          <w:szCs w:val="24"/>
        </w:rPr>
        <w:t>forbønnsliturgi for b</w:t>
      </w:r>
      <w:r w:rsidR="00D37F55">
        <w:rPr>
          <w:rFonts w:ascii="Times New Roman" w:hAnsi="Times New Roman" w:cs="Times New Roman"/>
          <w:sz w:val="24"/>
          <w:szCs w:val="24"/>
        </w:rPr>
        <w:t>o</w:t>
      </w:r>
      <w:r w:rsidR="003F1A53">
        <w:rPr>
          <w:rFonts w:ascii="Times New Roman" w:hAnsi="Times New Roman" w:cs="Times New Roman"/>
          <w:sz w:val="24"/>
          <w:szCs w:val="24"/>
        </w:rPr>
        <w:t>rgerlig inngått ekteskap</w:t>
      </w:r>
      <w:r w:rsidR="00D37F55">
        <w:rPr>
          <w:rFonts w:ascii="Times New Roman" w:hAnsi="Times New Roman" w:cs="Times New Roman"/>
          <w:sz w:val="24"/>
          <w:szCs w:val="24"/>
        </w:rPr>
        <w:t xml:space="preserve"> for likekjønnede</w:t>
      </w:r>
      <w:r>
        <w:rPr>
          <w:rFonts w:ascii="Times New Roman" w:hAnsi="Times New Roman" w:cs="Times New Roman"/>
          <w:sz w:val="24"/>
          <w:szCs w:val="24"/>
        </w:rPr>
        <w:t xml:space="preserve"> skal utarbeides</w:t>
      </w:r>
      <w:r w:rsidR="003F1A53">
        <w:rPr>
          <w:rFonts w:ascii="Times New Roman" w:hAnsi="Times New Roman" w:cs="Times New Roman"/>
          <w:sz w:val="24"/>
          <w:szCs w:val="24"/>
        </w:rPr>
        <w:t>, vises det særlig til punkt 3 i Kirkemøtets vedtak:</w:t>
      </w:r>
    </w:p>
    <w:p w:rsidR="003F1A53" w:rsidRPr="00AE7738" w:rsidRDefault="003F1A53" w:rsidP="00E41CEF">
      <w:pPr>
        <w:autoSpaceDE w:val="0"/>
        <w:autoSpaceDN w:val="0"/>
        <w:adjustRightInd w:val="0"/>
        <w:spacing w:after="0"/>
        <w:ind w:left="708"/>
        <w:rPr>
          <w:rFonts w:ascii="Times New Roman" w:hAnsi="Times New Roman" w:cs="Times New Roman"/>
          <w:i/>
          <w:sz w:val="24"/>
          <w:szCs w:val="24"/>
        </w:rPr>
      </w:pPr>
      <w:r w:rsidRPr="00D16C6A">
        <w:rPr>
          <w:rFonts w:ascii="Times New Roman" w:hAnsi="Times New Roman" w:cs="Times New Roman"/>
          <w:sz w:val="24"/>
          <w:szCs w:val="24"/>
        </w:rPr>
        <w:t>3. Et flertall i Kirkemøtet mener at det i tillegg til dagens liturgier for ekteskap og forbønn for</w:t>
      </w:r>
      <w:r w:rsidR="00D37F55">
        <w:rPr>
          <w:rFonts w:ascii="Times New Roman" w:hAnsi="Times New Roman" w:cs="Times New Roman"/>
          <w:sz w:val="24"/>
          <w:szCs w:val="24"/>
        </w:rPr>
        <w:t xml:space="preserve"> </w:t>
      </w:r>
      <w:r w:rsidRPr="00D16C6A">
        <w:rPr>
          <w:rFonts w:ascii="Times New Roman" w:hAnsi="Times New Roman" w:cs="Times New Roman"/>
          <w:sz w:val="24"/>
          <w:szCs w:val="24"/>
        </w:rPr>
        <w:t xml:space="preserve">borgerlig inngått ekteskap mellom kvinne og mann, må utarbeides </w:t>
      </w:r>
      <w:r w:rsidRPr="00AE7738">
        <w:rPr>
          <w:rFonts w:ascii="Times New Roman" w:hAnsi="Times New Roman" w:cs="Times New Roman"/>
          <w:i/>
          <w:sz w:val="24"/>
          <w:szCs w:val="24"/>
        </w:rPr>
        <w:lastRenderedPageBreak/>
        <w:t>tilsvarende liturgier</w:t>
      </w:r>
      <w:r w:rsidRPr="00D16C6A">
        <w:rPr>
          <w:rFonts w:ascii="Times New Roman" w:hAnsi="Times New Roman" w:cs="Times New Roman"/>
          <w:sz w:val="24"/>
          <w:szCs w:val="24"/>
        </w:rPr>
        <w:t xml:space="preserve"> som</w:t>
      </w:r>
      <w:r w:rsidR="00D37F55">
        <w:rPr>
          <w:rFonts w:ascii="Times New Roman" w:hAnsi="Times New Roman" w:cs="Times New Roman"/>
          <w:sz w:val="24"/>
          <w:szCs w:val="24"/>
        </w:rPr>
        <w:t xml:space="preserve"> </w:t>
      </w:r>
      <w:r w:rsidRPr="00D16C6A">
        <w:rPr>
          <w:rFonts w:ascii="Times New Roman" w:hAnsi="Times New Roman" w:cs="Times New Roman"/>
          <w:sz w:val="24"/>
          <w:szCs w:val="24"/>
        </w:rPr>
        <w:t xml:space="preserve">inkluderer likekjønnede par </w:t>
      </w:r>
      <w:r w:rsidRPr="00AE7738">
        <w:rPr>
          <w:rFonts w:ascii="Times New Roman" w:hAnsi="Times New Roman" w:cs="Times New Roman"/>
          <w:i/>
          <w:sz w:val="24"/>
          <w:szCs w:val="24"/>
        </w:rPr>
        <w:t>og som kan brukes overfor alle par.</w:t>
      </w:r>
    </w:p>
    <w:p w:rsidR="009F3351" w:rsidRDefault="009F3351" w:rsidP="00E41CEF">
      <w:pPr>
        <w:rPr>
          <w:rFonts w:ascii="Times New Roman" w:hAnsi="Times New Roman" w:cs="Times New Roman"/>
          <w:sz w:val="24"/>
          <w:szCs w:val="24"/>
        </w:rPr>
      </w:pPr>
    </w:p>
    <w:p w:rsidR="007D480B" w:rsidRDefault="00B07AE4" w:rsidP="00E41CEF">
      <w:pPr>
        <w:rPr>
          <w:rFonts w:ascii="Times New Roman" w:hAnsi="Times New Roman" w:cs="Times New Roman"/>
          <w:sz w:val="24"/>
          <w:szCs w:val="24"/>
        </w:rPr>
      </w:pPr>
      <w:r>
        <w:rPr>
          <w:rFonts w:ascii="Times New Roman" w:hAnsi="Times New Roman" w:cs="Times New Roman"/>
          <w:sz w:val="24"/>
          <w:szCs w:val="24"/>
        </w:rPr>
        <w:t>I k</w:t>
      </w:r>
      <w:r w:rsidR="007D3F4C">
        <w:rPr>
          <w:rFonts w:ascii="Times New Roman" w:hAnsi="Times New Roman" w:cs="Times New Roman"/>
          <w:sz w:val="24"/>
          <w:szCs w:val="24"/>
        </w:rPr>
        <w:t>omitemerknadene til</w:t>
      </w:r>
      <w:r w:rsidR="007D480B">
        <w:rPr>
          <w:rFonts w:ascii="Times New Roman" w:hAnsi="Times New Roman" w:cs="Times New Roman"/>
          <w:sz w:val="24"/>
          <w:szCs w:val="24"/>
        </w:rPr>
        <w:t xml:space="preserve"> punkt 3 </w:t>
      </w:r>
      <w:r>
        <w:rPr>
          <w:rFonts w:ascii="Times New Roman" w:hAnsi="Times New Roman" w:cs="Times New Roman"/>
          <w:sz w:val="24"/>
          <w:szCs w:val="24"/>
        </w:rPr>
        <w:t>forstås dett</w:t>
      </w:r>
      <w:r w:rsidR="00D0695A">
        <w:rPr>
          <w:rFonts w:ascii="Times New Roman" w:hAnsi="Times New Roman" w:cs="Times New Roman"/>
          <w:sz w:val="24"/>
          <w:szCs w:val="24"/>
        </w:rPr>
        <w:t>e</w:t>
      </w:r>
      <w:r>
        <w:rPr>
          <w:rFonts w:ascii="Times New Roman" w:hAnsi="Times New Roman" w:cs="Times New Roman"/>
          <w:sz w:val="24"/>
          <w:szCs w:val="24"/>
        </w:rPr>
        <w:t xml:space="preserve"> </w:t>
      </w:r>
      <w:r w:rsidR="007D3F4C">
        <w:rPr>
          <w:rFonts w:ascii="Times New Roman" w:hAnsi="Times New Roman" w:cs="Times New Roman"/>
          <w:sz w:val="24"/>
          <w:szCs w:val="24"/>
        </w:rPr>
        <w:t>slik:</w:t>
      </w:r>
    </w:p>
    <w:p w:rsidR="007D480B" w:rsidRDefault="007D480B" w:rsidP="007D480B">
      <w:pPr>
        <w:ind w:left="705"/>
        <w:rPr>
          <w:rFonts w:ascii="Times New Roman" w:hAnsi="Times New Roman" w:cs="Times New Roman"/>
          <w:sz w:val="24"/>
          <w:szCs w:val="24"/>
        </w:rPr>
      </w:pPr>
      <w:r>
        <w:rPr>
          <w:rFonts w:ascii="Times New Roman" w:hAnsi="Times New Roman" w:cs="Times New Roman"/>
          <w:sz w:val="24"/>
          <w:szCs w:val="24"/>
        </w:rPr>
        <w:t>I punkt 3 foreslår komiteens flertall at de nye liturgiene for likekjønnede par også må kunne benyttes for ulikekjønnede par. De någjeldende liturgiene forutsetter et syn på ekteskapet som en ordning utelukkende for kvinne og mann. Komiteens flertall har da forståelse for at de som har et annet ekteskapssyn enn dette, ønsker å benytte liturgier som inkluderer deres syn også ved vigsel av ulikekjønnede par. Endringen vil bedre få fram at de to syn på ekteskapet er legitime og at liturgiene er likeverdige.</w:t>
      </w:r>
    </w:p>
    <w:p w:rsidR="007D480B" w:rsidRDefault="007D480B" w:rsidP="007D480B">
      <w:pPr>
        <w:ind w:left="705"/>
        <w:rPr>
          <w:rFonts w:ascii="Times New Roman" w:hAnsi="Times New Roman" w:cs="Times New Roman"/>
          <w:sz w:val="24"/>
          <w:szCs w:val="24"/>
        </w:rPr>
      </w:pPr>
      <w:r>
        <w:rPr>
          <w:rFonts w:ascii="Times New Roman" w:hAnsi="Times New Roman" w:cs="Times New Roman"/>
          <w:sz w:val="24"/>
          <w:szCs w:val="24"/>
        </w:rPr>
        <w:t xml:space="preserve">Komiteens flertall har merket seg at punkt 3 i forslaget til vedtak omtaler de nye liturgiene som skal utarbeides, med ordet «tilsvarende». Den nye liturgien må derfor uttrykke denne intensjonen og i form og innhold ligge nært opptil någjeldende liturgi.  </w:t>
      </w:r>
    </w:p>
    <w:p w:rsidR="00344250" w:rsidRDefault="00AE7738" w:rsidP="00344250">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Kirkemøte</w:t>
      </w:r>
      <w:r w:rsidR="003F2146">
        <w:rPr>
          <w:rFonts w:ascii="Times New Roman" w:hAnsi="Times New Roman" w:cs="Times New Roman"/>
          <w:sz w:val="24"/>
          <w:szCs w:val="24"/>
        </w:rPr>
        <w:t xml:space="preserve">t </w:t>
      </w:r>
      <w:r w:rsidR="00344250">
        <w:rPr>
          <w:rFonts w:ascii="Times New Roman" w:hAnsi="Times New Roman" w:cs="Times New Roman"/>
          <w:sz w:val="24"/>
          <w:szCs w:val="24"/>
        </w:rPr>
        <w:t xml:space="preserve">2016 </w:t>
      </w:r>
      <w:r w:rsidR="00907A67">
        <w:rPr>
          <w:rFonts w:ascii="Times New Roman" w:hAnsi="Times New Roman" w:cs="Times New Roman"/>
          <w:sz w:val="24"/>
          <w:szCs w:val="24"/>
        </w:rPr>
        <w:t>endret</w:t>
      </w:r>
      <w:r w:rsidR="003F2146">
        <w:rPr>
          <w:rFonts w:ascii="Times New Roman" w:hAnsi="Times New Roman" w:cs="Times New Roman"/>
          <w:sz w:val="24"/>
          <w:szCs w:val="24"/>
        </w:rPr>
        <w:t xml:space="preserve"> </w:t>
      </w:r>
      <w:r w:rsidR="00344250">
        <w:rPr>
          <w:rFonts w:ascii="Times New Roman" w:hAnsi="Times New Roman" w:cs="Times New Roman"/>
          <w:sz w:val="24"/>
          <w:szCs w:val="24"/>
        </w:rPr>
        <w:t>det forslaget Kirkerådet la fram for</w:t>
      </w:r>
      <w:r w:rsidR="003F2146">
        <w:rPr>
          <w:rFonts w:ascii="Times New Roman" w:hAnsi="Times New Roman" w:cs="Times New Roman"/>
          <w:sz w:val="24"/>
          <w:szCs w:val="24"/>
        </w:rPr>
        <w:t xml:space="preserve"> Kirkemøtet</w:t>
      </w:r>
      <w:r>
        <w:rPr>
          <w:rFonts w:ascii="Times New Roman" w:hAnsi="Times New Roman" w:cs="Times New Roman"/>
          <w:sz w:val="24"/>
          <w:szCs w:val="24"/>
        </w:rPr>
        <w:t xml:space="preserve"> ved </w:t>
      </w:r>
      <w:r w:rsidR="00907A67">
        <w:rPr>
          <w:rFonts w:ascii="Times New Roman" w:hAnsi="Times New Roman" w:cs="Times New Roman"/>
          <w:sz w:val="24"/>
          <w:szCs w:val="24"/>
        </w:rPr>
        <w:t xml:space="preserve">å vedta </w:t>
      </w:r>
      <w:r>
        <w:rPr>
          <w:rFonts w:ascii="Times New Roman" w:hAnsi="Times New Roman" w:cs="Times New Roman"/>
          <w:sz w:val="24"/>
          <w:szCs w:val="24"/>
        </w:rPr>
        <w:t xml:space="preserve">at de nye liturgiene også </w:t>
      </w:r>
      <w:r w:rsidR="00344250" w:rsidRPr="00AE7738">
        <w:rPr>
          <w:rFonts w:ascii="Times New Roman" w:hAnsi="Times New Roman" w:cs="Times New Roman"/>
          <w:i/>
          <w:sz w:val="24"/>
          <w:szCs w:val="24"/>
        </w:rPr>
        <w:t>kan brukes overfor alle par.</w:t>
      </w:r>
      <w:r w:rsidR="00344250">
        <w:rPr>
          <w:rFonts w:ascii="Times New Roman" w:hAnsi="Times New Roman" w:cs="Times New Roman"/>
          <w:i/>
          <w:sz w:val="24"/>
          <w:szCs w:val="24"/>
        </w:rPr>
        <w:t xml:space="preserve"> </w:t>
      </w:r>
      <w:r w:rsidR="003F2146">
        <w:rPr>
          <w:rFonts w:ascii="Times New Roman" w:hAnsi="Times New Roman" w:cs="Times New Roman"/>
          <w:sz w:val="24"/>
          <w:szCs w:val="24"/>
        </w:rPr>
        <w:t>Samtidig fastholdt Kirkemøtet at</w:t>
      </w:r>
      <w:r w:rsidR="00E41CEF">
        <w:rPr>
          <w:rFonts w:ascii="Times New Roman" w:hAnsi="Times New Roman" w:cs="Times New Roman"/>
          <w:sz w:val="24"/>
          <w:szCs w:val="24"/>
        </w:rPr>
        <w:t xml:space="preserve"> liturgiene fra 2003 fortsatt </w:t>
      </w:r>
      <w:r w:rsidR="003F2146">
        <w:rPr>
          <w:rFonts w:ascii="Times New Roman" w:hAnsi="Times New Roman" w:cs="Times New Roman"/>
          <w:sz w:val="24"/>
          <w:szCs w:val="24"/>
        </w:rPr>
        <w:t xml:space="preserve">skal </w:t>
      </w:r>
      <w:r w:rsidR="00E41CEF">
        <w:rPr>
          <w:rFonts w:ascii="Times New Roman" w:hAnsi="Times New Roman" w:cs="Times New Roman"/>
          <w:sz w:val="24"/>
          <w:szCs w:val="24"/>
        </w:rPr>
        <w:t>kunne brukes overfor mann og kvinne.</w:t>
      </w:r>
      <w:r w:rsidR="003F2146">
        <w:rPr>
          <w:rFonts w:ascii="Times New Roman" w:hAnsi="Times New Roman" w:cs="Times New Roman"/>
          <w:sz w:val="24"/>
          <w:szCs w:val="24"/>
        </w:rPr>
        <w:t xml:space="preserve"> Dette betyr at to ulike vigsels- og forbønnsliturgier kan brukes overfor ulikekjønnede par. </w:t>
      </w:r>
      <w:r w:rsidR="001B0694">
        <w:rPr>
          <w:rFonts w:ascii="Times New Roman" w:hAnsi="Times New Roman" w:cs="Times New Roman"/>
          <w:sz w:val="24"/>
          <w:szCs w:val="24"/>
        </w:rPr>
        <w:t xml:space="preserve">Når </w:t>
      </w:r>
      <w:r w:rsidR="00842C08">
        <w:rPr>
          <w:rFonts w:ascii="Times New Roman" w:hAnsi="Times New Roman" w:cs="Times New Roman"/>
          <w:sz w:val="24"/>
          <w:szCs w:val="24"/>
        </w:rPr>
        <w:t>vedtaket uttrykker at</w:t>
      </w:r>
      <w:r w:rsidR="001B0694">
        <w:rPr>
          <w:rFonts w:ascii="Times New Roman" w:hAnsi="Times New Roman" w:cs="Times New Roman"/>
          <w:sz w:val="24"/>
          <w:szCs w:val="24"/>
        </w:rPr>
        <w:t xml:space="preserve"> d</w:t>
      </w:r>
      <w:r w:rsidR="00E41CEF">
        <w:rPr>
          <w:rFonts w:ascii="Times New Roman" w:hAnsi="Times New Roman" w:cs="Times New Roman"/>
          <w:sz w:val="24"/>
          <w:szCs w:val="24"/>
        </w:rPr>
        <w:t xml:space="preserve">e nye liturgiene skal være «tilsvarende liturgier» </w:t>
      </w:r>
      <w:r w:rsidR="001B0694">
        <w:rPr>
          <w:rFonts w:ascii="Times New Roman" w:hAnsi="Times New Roman" w:cs="Times New Roman"/>
          <w:sz w:val="24"/>
          <w:szCs w:val="24"/>
        </w:rPr>
        <w:t xml:space="preserve">til de gjeldende liturgiene, forstås </w:t>
      </w:r>
      <w:r w:rsidR="007D480B">
        <w:rPr>
          <w:rFonts w:ascii="Times New Roman" w:hAnsi="Times New Roman" w:cs="Times New Roman"/>
          <w:sz w:val="24"/>
          <w:szCs w:val="24"/>
        </w:rPr>
        <w:t xml:space="preserve">dette </w:t>
      </w:r>
      <w:r w:rsidR="001B0694">
        <w:rPr>
          <w:rFonts w:ascii="Times New Roman" w:hAnsi="Times New Roman" w:cs="Times New Roman"/>
          <w:sz w:val="24"/>
          <w:szCs w:val="24"/>
        </w:rPr>
        <w:t>slik at de</w:t>
      </w:r>
      <w:r w:rsidR="003F2146">
        <w:rPr>
          <w:rFonts w:ascii="Times New Roman" w:hAnsi="Times New Roman" w:cs="Times New Roman"/>
          <w:sz w:val="24"/>
          <w:szCs w:val="24"/>
        </w:rPr>
        <w:t xml:space="preserve"> nye liturgiene</w:t>
      </w:r>
      <w:r w:rsidR="001B0694">
        <w:rPr>
          <w:rFonts w:ascii="Times New Roman" w:hAnsi="Times New Roman" w:cs="Times New Roman"/>
          <w:sz w:val="24"/>
          <w:szCs w:val="24"/>
        </w:rPr>
        <w:t xml:space="preserve"> </w:t>
      </w:r>
      <w:r w:rsidR="007D480B">
        <w:rPr>
          <w:rFonts w:ascii="Times New Roman" w:hAnsi="Times New Roman" w:cs="Times New Roman"/>
          <w:sz w:val="24"/>
          <w:szCs w:val="24"/>
        </w:rPr>
        <w:t>i form og innhold må ligge nært opptil någjeldende liturgi.</w:t>
      </w:r>
      <w:r w:rsidR="00EC0938">
        <w:rPr>
          <w:rFonts w:ascii="Times New Roman" w:hAnsi="Times New Roman" w:cs="Times New Roman"/>
          <w:sz w:val="24"/>
          <w:szCs w:val="24"/>
        </w:rPr>
        <w:t xml:space="preserve"> Samtidig må de v</w:t>
      </w:r>
      <w:r w:rsidR="000A4E22">
        <w:rPr>
          <w:rFonts w:ascii="Times New Roman" w:hAnsi="Times New Roman" w:cs="Times New Roman"/>
          <w:sz w:val="24"/>
          <w:szCs w:val="24"/>
        </w:rPr>
        <w:t xml:space="preserve">ære </w:t>
      </w:r>
      <w:r w:rsidR="005552AB">
        <w:rPr>
          <w:rFonts w:ascii="Times New Roman" w:hAnsi="Times New Roman" w:cs="Times New Roman"/>
          <w:sz w:val="24"/>
          <w:szCs w:val="24"/>
        </w:rPr>
        <w:t xml:space="preserve">forskjellige fra </w:t>
      </w:r>
      <w:r w:rsidR="00752E99">
        <w:rPr>
          <w:rFonts w:ascii="Times New Roman" w:hAnsi="Times New Roman" w:cs="Times New Roman"/>
          <w:sz w:val="24"/>
          <w:szCs w:val="24"/>
        </w:rPr>
        <w:t xml:space="preserve">de </w:t>
      </w:r>
      <w:r w:rsidR="005552AB">
        <w:rPr>
          <w:rFonts w:ascii="Times New Roman" w:hAnsi="Times New Roman" w:cs="Times New Roman"/>
          <w:sz w:val="24"/>
          <w:szCs w:val="24"/>
        </w:rPr>
        <w:t xml:space="preserve">någjeldende </w:t>
      </w:r>
      <w:r w:rsidR="00752E99">
        <w:rPr>
          <w:rFonts w:ascii="Times New Roman" w:hAnsi="Times New Roman" w:cs="Times New Roman"/>
          <w:sz w:val="24"/>
          <w:szCs w:val="24"/>
        </w:rPr>
        <w:t>liturgiene for Vigsel og for Forbønn for borgerlig inngått ekteskap</w:t>
      </w:r>
      <w:r w:rsidR="000A4E22">
        <w:rPr>
          <w:rFonts w:ascii="Times New Roman" w:hAnsi="Times New Roman" w:cs="Times New Roman"/>
          <w:sz w:val="24"/>
          <w:szCs w:val="24"/>
        </w:rPr>
        <w:t xml:space="preserve"> ved at de </w:t>
      </w:r>
      <w:r w:rsidR="00842C08">
        <w:rPr>
          <w:rFonts w:ascii="Times New Roman" w:hAnsi="Times New Roman" w:cs="Times New Roman"/>
          <w:sz w:val="24"/>
          <w:szCs w:val="24"/>
        </w:rPr>
        <w:t>kan anvendes både overfor</w:t>
      </w:r>
      <w:r w:rsidR="00A65791">
        <w:rPr>
          <w:rFonts w:ascii="Times New Roman" w:hAnsi="Times New Roman" w:cs="Times New Roman"/>
          <w:sz w:val="24"/>
          <w:szCs w:val="24"/>
        </w:rPr>
        <w:t xml:space="preserve"> </w:t>
      </w:r>
      <w:r w:rsidR="000A4E22">
        <w:rPr>
          <w:rFonts w:ascii="Times New Roman" w:hAnsi="Times New Roman" w:cs="Times New Roman"/>
          <w:sz w:val="24"/>
          <w:szCs w:val="24"/>
        </w:rPr>
        <w:t>l</w:t>
      </w:r>
      <w:r w:rsidR="00A65791">
        <w:rPr>
          <w:rFonts w:ascii="Times New Roman" w:hAnsi="Times New Roman" w:cs="Times New Roman"/>
          <w:sz w:val="24"/>
          <w:szCs w:val="24"/>
        </w:rPr>
        <w:t xml:space="preserve">ikekjønnede og </w:t>
      </w:r>
      <w:r w:rsidR="000A4E22">
        <w:rPr>
          <w:rFonts w:ascii="Times New Roman" w:hAnsi="Times New Roman" w:cs="Times New Roman"/>
          <w:sz w:val="24"/>
          <w:szCs w:val="24"/>
        </w:rPr>
        <w:t>u</w:t>
      </w:r>
      <w:r w:rsidR="00A65791">
        <w:rPr>
          <w:rFonts w:ascii="Times New Roman" w:hAnsi="Times New Roman" w:cs="Times New Roman"/>
          <w:sz w:val="24"/>
          <w:szCs w:val="24"/>
        </w:rPr>
        <w:t>likekjønnede par</w:t>
      </w:r>
      <w:r w:rsidR="001B0694">
        <w:rPr>
          <w:rFonts w:ascii="Times New Roman" w:hAnsi="Times New Roman" w:cs="Times New Roman"/>
          <w:sz w:val="24"/>
          <w:szCs w:val="24"/>
        </w:rPr>
        <w:t>.</w:t>
      </w:r>
    </w:p>
    <w:p w:rsidR="00AE7738" w:rsidRPr="00344250" w:rsidRDefault="001B0694" w:rsidP="00344250">
      <w:pPr>
        <w:autoSpaceDE w:val="0"/>
        <w:autoSpaceDN w:val="0"/>
        <w:adjustRightInd w:val="0"/>
        <w:spacing w:after="0"/>
        <w:rPr>
          <w:rFonts w:ascii="Times New Roman" w:hAnsi="Times New Roman" w:cs="Times New Roman"/>
          <w:i/>
          <w:sz w:val="24"/>
          <w:szCs w:val="24"/>
        </w:rPr>
      </w:pPr>
      <w:r>
        <w:rPr>
          <w:rFonts w:ascii="Times New Roman" w:hAnsi="Times New Roman" w:cs="Times New Roman"/>
          <w:sz w:val="24"/>
          <w:szCs w:val="24"/>
        </w:rPr>
        <w:t xml:space="preserve"> </w:t>
      </w:r>
    </w:p>
    <w:p w:rsidR="00C53AEF" w:rsidRPr="00787016" w:rsidRDefault="00C53AEF" w:rsidP="00D0695A">
      <w:pPr>
        <w:pStyle w:val="Listeavsnitt"/>
        <w:numPr>
          <w:ilvl w:val="0"/>
          <w:numId w:val="9"/>
        </w:numPr>
        <w:rPr>
          <w:rFonts w:ascii="Times New Roman" w:hAnsi="Times New Roman" w:cs="Times New Roman"/>
          <w:b/>
          <w:sz w:val="24"/>
          <w:szCs w:val="24"/>
        </w:rPr>
      </w:pPr>
      <w:r w:rsidRPr="00787016">
        <w:rPr>
          <w:rFonts w:ascii="Times New Roman" w:hAnsi="Times New Roman" w:cs="Times New Roman"/>
          <w:b/>
          <w:sz w:val="24"/>
          <w:szCs w:val="24"/>
        </w:rPr>
        <w:t>Ekteskapsloven</w:t>
      </w:r>
    </w:p>
    <w:p w:rsidR="00842C08" w:rsidRDefault="00842C08" w:rsidP="00E41CEF">
      <w:pPr>
        <w:rPr>
          <w:rFonts w:ascii="Times New Roman" w:hAnsi="Times New Roman" w:cs="Times New Roman"/>
          <w:sz w:val="24"/>
          <w:szCs w:val="24"/>
        </w:rPr>
      </w:pPr>
      <w:r>
        <w:rPr>
          <w:rFonts w:ascii="Times New Roman" w:hAnsi="Times New Roman" w:cs="Times New Roman"/>
          <w:sz w:val="24"/>
          <w:szCs w:val="24"/>
        </w:rPr>
        <w:t>Ekteskapsloven som trådte i kraft i 2009, legger følgende forutsetninger til grunn</w:t>
      </w:r>
      <w:r w:rsidR="000A4E22">
        <w:rPr>
          <w:rFonts w:ascii="Times New Roman" w:hAnsi="Times New Roman" w:cs="Times New Roman"/>
          <w:sz w:val="24"/>
          <w:szCs w:val="24"/>
        </w:rPr>
        <w:t xml:space="preserve"> for vigsel</w:t>
      </w:r>
      <w:r>
        <w:rPr>
          <w:rFonts w:ascii="Times New Roman" w:hAnsi="Times New Roman" w:cs="Times New Roman"/>
          <w:sz w:val="24"/>
          <w:szCs w:val="24"/>
        </w:rPr>
        <w:t>:</w:t>
      </w:r>
    </w:p>
    <w:p w:rsidR="004C5272" w:rsidRDefault="00651694" w:rsidP="00651694">
      <w:pPr>
        <w:rPr>
          <w:rFonts w:ascii="Times New Roman" w:hAnsi="Times New Roman" w:cs="Times New Roman"/>
          <w:sz w:val="24"/>
          <w:szCs w:val="24"/>
        </w:rPr>
      </w:pPr>
      <w:r w:rsidRPr="00D20BA7">
        <w:rPr>
          <w:rFonts w:ascii="Times New Roman" w:hAnsi="Times New Roman" w:cs="Times New Roman"/>
          <w:sz w:val="24"/>
          <w:szCs w:val="24"/>
        </w:rPr>
        <w:t xml:space="preserve">- </w:t>
      </w:r>
      <w:r>
        <w:rPr>
          <w:rFonts w:ascii="Times New Roman" w:hAnsi="Times New Roman" w:cs="Times New Roman"/>
          <w:sz w:val="24"/>
          <w:szCs w:val="24"/>
        </w:rPr>
        <w:t>At</w:t>
      </w:r>
      <w:r w:rsidRPr="00D20BA7">
        <w:rPr>
          <w:rFonts w:ascii="Times New Roman" w:hAnsi="Times New Roman" w:cs="Times New Roman"/>
          <w:sz w:val="24"/>
          <w:szCs w:val="24"/>
        </w:rPr>
        <w:t xml:space="preserve"> </w:t>
      </w:r>
      <w:r w:rsidR="004C5272">
        <w:rPr>
          <w:rFonts w:ascii="Times New Roman" w:hAnsi="Times New Roman" w:cs="Times New Roman"/>
          <w:sz w:val="24"/>
          <w:szCs w:val="24"/>
        </w:rPr>
        <w:t>to personer av motsatt eller samme kjønn kan inngå ekteskap (§ 1).</w:t>
      </w:r>
    </w:p>
    <w:p w:rsidR="004C5272" w:rsidRDefault="004C5272" w:rsidP="00651694">
      <w:pPr>
        <w:rPr>
          <w:rFonts w:ascii="Times New Roman" w:hAnsi="Times New Roman" w:cs="Times New Roman"/>
          <w:sz w:val="24"/>
          <w:szCs w:val="24"/>
        </w:rPr>
      </w:pPr>
      <w:r>
        <w:rPr>
          <w:rFonts w:ascii="Times New Roman" w:hAnsi="Times New Roman" w:cs="Times New Roman"/>
          <w:sz w:val="24"/>
          <w:szCs w:val="24"/>
        </w:rPr>
        <w:t>- At ekteskap skal inngås av egen fri vilje og med eget samtykke (§ 1b).</w:t>
      </w:r>
    </w:p>
    <w:p w:rsidR="004C5272" w:rsidRPr="004C5272" w:rsidRDefault="004C5272" w:rsidP="004C5272">
      <w:pPr>
        <w:rPr>
          <w:rFonts w:ascii="Times New Roman" w:hAnsi="Times New Roman" w:cs="Times New Roman"/>
          <w:sz w:val="24"/>
          <w:szCs w:val="24"/>
        </w:rPr>
      </w:pPr>
      <w:r>
        <w:rPr>
          <w:rFonts w:ascii="Times New Roman" w:hAnsi="Times New Roman" w:cs="Times New Roman"/>
          <w:sz w:val="24"/>
          <w:szCs w:val="24"/>
        </w:rPr>
        <w:t>- At e</w:t>
      </w:r>
      <w:r w:rsidRPr="004C5272">
        <w:rPr>
          <w:rFonts w:ascii="Times New Roman" w:hAnsi="Times New Roman" w:cs="Times New Roman"/>
          <w:sz w:val="24"/>
          <w:szCs w:val="24"/>
        </w:rPr>
        <w:t xml:space="preserve">kteskap ikke </w:t>
      </w:r>
      <w:r>
        <w:rPr>
          <w:rFonts w:ascii="Times New Roman" w:hAnsi="Times New Roman" w:cs="Times New Roman"/>
          <w:sz w:val="24"/>
          <w:szCs w:val="24"/>
        </w:rPr>
        <w:t xml:space="preserve">kan </w:t>
      </w:r>
      <w:r w:rsidRPr="004C5272">
        <w:rPr>
          <w:rFonts w:ascii="Times New Roman" w:hAnsi="Times New Roman" w:cs="Times New Roman"/>
          <w:sz w:val="24"/>
          <w:szCs w:val="24"/>
        </w:rPr>
        <w:t>inngås mellom slektninger i rett opp- og nedstigende linje eller mellom søsken (§ 3)</w:t>
      </w:r>
      <w:r>
        <w:rPr>
          <w:rFonts w:ascii="Times New Roman" w:hAnsi="Times New Roman" w:cs="Times New Roman"/>
          <w:sz w:val="24"/>
          <w:szCs w:val="24"/>
        </w:rPr>
        <w:t>.</w:t>
      </w:r>
    </w:p>
    <w:p w:rsidR="004C5272" w:rsidRPr="004C5272" w:rsidRDefault="004C5272" w:rsidP="004C5272">
      <w:pPr>
        <w:rPr>
          <w:rFonts w:ascii="Times New Roman" w:hAnsi="Times New Roman" w:cs="Times New Roman"/>
          <w:sz w:val="24"/>
          <w:szCs w:val="24"/>
        </w:rPr>
      </w:pPr>
      <w:r>
        <w:rPr>
          <w:rFonts w:ascii="Times New Roman" w:hAnsi="Times New Roman" w:cs="Times New Roman"/>
          <w:sz w:val="24"/>
          <w:szCs w:val="24"/>
        </w:rPr>
        <w:t>- At e</w:t>
      </w:r>
      <w:r w:rsidRPr="004C5272">
        <w:rPr>
          <w:rFonts w:ascii="Times New Roman" w:hAnsi="Times New Roman" w:cs="Times New Roman"/>
          <w:sz w:val="24"/>
          <w:szCs w:val="24"/>
        </w:rPr>
        <w:t xml:space="preserve">n vigsler </w:t>
      </w:r>
      <w:r>
        <w:rPr>
          <w:rFonts w:ascii="Times New Roman" w:hAnsi="Times New Roman" w:cs="Times New Roman"/>
          <w:sz w:val="24"/>
          <w:szCs w:val="24"/>
        </w:rPr>
        <w:t>(</w:t>
      </w:r>
      <w:r w:rsidRPr="004C5272">
        <w:rPr>
          <w:rFonts w:ascii="Times New Roman" w:hAnsi="Times New Roman" w:cs="Times New Roman"/>
          <w:sz w:val="24"/>
          <w:szCs w:val="24"/>
        </w:rPr>
        <w:t>som er nevnt i § 12</w:t>
      </w:r>
      <w:r>
        <w:rPr>
          <w:rFonts w:ascii="Times New Roman" w:hAnsi="Times New Roman" w:cs="Times New Roman"/>
          <w:sz w:val="24"/>
          <w:szCs w:val="24"/>
        </w:rPr>
        <w:t>)</w:t>
      </w:r>
      <w:r w:rsidRPr="004C5272">
        <w:rPr>
          <w:rFonts w:ascii="Times New Roman" w:hAnsi="Times New Roman" w:cs="Times New Roman"/>
          <w:sz w:val="24"/>
          <w:szCs w:val="24"/>
        </w:rPr>
        <w:t xml:space="preserve"> kan nekte å foreta vigsel dersom e</w:t>
      </w:r>
      <w:r w:rsidR="000A4E22">
        <w:rPr>
          <w:rFonts w:ascii="Times New Roman" w:hAnsi="Times New Roman" w:cs="Times New Roman"/>
          <w:sz w:val="24"/>
          <w:szCs w:val="24"/>
        </w:rPr>
        <w:t>n</w:t>
      </w:r>
      <w:r w:rsidRPr="004C5272">
        <w:rPr>
          <w:rFonts w:ascii="Times New Roman" w:hAnsi="Times New Roman" w:cs="Times New Roman"/>
          <w:sz w:val="24"/>
          <w:szCs w:val="24"/>
        </w:rPr>
        <w:t xml:space="preserve"> av brudefolkene ikke er medlem av trossamfunnet eller livssynssamfunnet, eller ingen av dem tilhører menigheten. En kirkelig vigsler kan også nekte å foreta vigsel dersom en av brudefolkene er skilt og den tidligere ektefellen lever, eller dersom brudefolkene er av samme kjønn (§13)</w:t>
      </w:r>
      <w:r>
        <w:rPr>
          <w:rFonts w:ascii="Times New Roman" w:hAnsi="Times New Roman" w:cs="Times New Roman"/>
          <w:sz w:val="24"/>
          <w:szCs w:val="24"/>
        </w:rPr>
        <w:t>.</w:t>
      </w:r>
    </w:p>
    <w:p w:rsidR="00651694" w:rsidRPr="00D20BA7" w:rsidRDefault="00651694" w:rsidP="00651694">
      <w:pPr>
        <w:rPr>
          <w:rFonts w:ascii="Times New Roman" w:hAnsi="Times New Roman" w:cs="Times New Roman"/>
          <w:sz w:val="24"/>
          <w:szCs w:val="24"/>
        </w:rPr>
      </w:pPr>
      <w:r w:rsidRPr="00D20BA7">
        <w:rPr>
          <w:rFonts w:ascii="Times New Roman" w:hAnsi="Times New Roman" w:cs="Times New Roman"/>
          <w:sz w:val="24"/>
          <w:szCs w:val="24"/>
        </w:rPr>
        <w:t xml:space="preserve">- </w:t>
      </w:r>
      <w:r>
        <w:rPr>
          <w:rFonts w:ascii="Times New Roman" w:hAnsi="Times New Roman" w:cs="Times New Roman"/>
          <w:sz w:val="24"/>
          <w:szCs w:val="24"/>
        </w:rPr>
        <w:t>At p</w:t>
      </w:r>
      <w:r w:rsidRPr="00D20BA7">
        <w:rPr>
          <w:rFonts w:ascii="Times New Roman" w:hAnsi="Times New Roman" w:cs="Times New Roman"/>
          <w:sz w:val="24"/>
          <w:szCs w:val="24"/>
        </w:rPr>
        <w:t>røving av ekteskapsvilkårene skal være bekreftet for vigsleren av folkeregistermyndigheten</w:t>
      </w:r>
      <w:r w:rsidR="004C5272">
        <w:rPr>
          <w:rFonts w:ascii="Times New Roman" w:hAnsi="Times New Roman" w:cs="Times New Roman"/>
          <w:sz w:val="24"/>
          <w:szCs w:val="24"/>
        </w:rPr>
        <w:t xml:space="preserve"> (§ 14</w:t>
      </w:r>
      <w:r w:rsidRPr="00D20BA7">
        <w:rPr>
          <w:rFonts w:ascii="Times New Roman" w:hAnsi="Times New Roman" w:cs="Times New Roman"/>
          <w:sz w:val="24"/>
          <w:szCs w:val="24"/>
        </w:rPr>
        <w:t>).</w:t>
      </w:r>
    </w:p>
    <w:p w:rsidR="00651694" w:rsidRPr="00D20BA7" w:rsidRDefault="00651694" w:rsidP="00651694">
      <w:pPr>
        <w:rPr>
          <w:rFonts w:ascii="Times New Roman" w:hAnsi="Times New Roman" w:cs="Times New Roman"/>
          <w:sz w:val="24"/>
          <w:szCs w:val="24"/>
        </w:rPr>
      </w:pPr>
      <w:r w:rsidRPr="00D20BA7">
        <w:rPr>
          <w:rFonts w:ascii="Times New Roman" w:hAnsi="Times New Roman" w:cs="Times New Roman"/>
          <w:sz w:val="24"/>
          <w:szCs w:val="24"/>
        </w:rPr>
        <w:t xml:space="preserve">- </w:t>
      </w:r>
      <w:r>
        <w:rPr>
          <w:rFonts w:ascii="Times New Roman" w:hAnsi="Times New Roman" w:cs="Times New Roman"/>
          <w:sz w:val="24"/>
          <w:szCs w:val="24"/>
        </w:rPr>
        <w:t>At h</w:t>
      </w:r>
      <w:r w:rsidRPr="00D20BA7">
        <w:rPr>
          <w:rFonts w:ascii="Times New Roman" w:hAnsi="Times New Roman" w:cs="Times New Roman"/>
          <w:sz w:val="24"/>
          <w:szCs w:val="24"/>
        </w:rPr>
        <w:t>ver av brudefolkene skal erklære for vigsleren, med minst to vitner til stede, at de ønsker å inngå ekteskap</w:t>
      </w:r>
      <w:r w:rsidR="004C5272">
        <w:rPr>
          <w:rFonts w:ascii="Times New Roman" w:hAnsi="Times New Roman" w:cs="Times New Roman"/>
          <w:sz w:val="24"/>
          <w:szCs w:val="24"/>
        </w:rPr>
        <w:t xml:space="preserve"> (§11)</w:t>
      </w:r>
      <w:r w:rsidRPr="00D20BA7">
        <w:rPr>
          <w:rFonts w:ascii="Times New Roman" w:hAnsi="Times New Roman" w:cs="Times New Roman"/>
          <w:sz w:val="24"/>
          <w:szCs w:val="24"/>
        </w:rPr>
        <w:t>.</w:t>
      </w:r>
    </w:p>
    <w:p w:rsidR="00651694" w:rsidRPr="00D20BA7" w:rsidRDefault="00651694" w:rsidP="00651694">
      <w:pPr>
        <w:rPr>
          <w:rFonts w:ascii="Times New Roman" w:hAnsi="Times New Roman" w:cs="Times New Roman"/>
          <w:sz w:val="24"/>
          <w:szCs w:val="24"/>
        </w:rPr>
      </w:pPr>
      <w:r w:rsidRPr="00D20BA7">
        <w:rPr>
          <w:rFonts w:ascii="Times New Roman" w:hAnsi="Times New Roman" w:cs="Times New Roman"/>
          <w:sz w:val="24"/>
          <w:szCs w:val="24"/>
        </w:rPr>
        <w:t xml:space="preserve">- </w:t>
      </w:r>
      <w:r>
        <w:rPr>
          <w:rFonts w:ascii="Times New Roman" w:hAnsi="Times New Roman" w:cs="Times New Roman"/>
          <w:sz w:val="24"/>
          <w:szCs w:val="24"/>
        </w:rPr>
        <w:t>At v</w:t>
      </w:r>
      <w:r w:rsidRPr="00D20BA7">
        <w:rPr>
          <w:rFonts w:ascii="Times New Roman" w:hAnsi="Times New Roman" w:cs="Times New Roman"/>
          <w:sz w:val="24"/>
          <w:szCs w:val="24"/>
        </w:rPr>
        <w:t xml:space="preserve">igsleren deretter </w:t>
      </w:r>
      <w:r>
        <w:rPr>
          <w:rFonts w:ascii="Times New Roman" w:hAnsi="Times New Roman" w:cs="Times New Roman"/>
          <w:sz w:val="24"/>
          <w:szCs w:val="24"/>
        </w:rPr>
        <w:t xml:space="preserve">skal </w:t>
      </w:r>
      <w:r w:rsidR="004C5272">
        <w:rPr>
          <w:rFonts w:ascii="Times New Roman" w:hAnsi="Times New Roman" w:cs="Times New Roman"/>
          <w:sz w:val="24"/>
          <w:szCs w:val="24"/>
        </w:rPr>
        <w:t>«</w:t>
      </w:r>
      <w:r w:rsidRPr="00D20BA7">
        <w:rPr>
          <w:rFonts w:ascii="Times New Roman" w:hAnsi="Times New Roman" w:cs="Times New Roman"/>
          <w:sz w:val="24"/>
          <w:szCs w:val="24"/>
        </w:rPr>
        <w:t xml:space="preserve">erklære dem for </w:t>
      </w:r>
      <w:r w:rsidRPr="00EC52E6">
        <w:rPr>
          <w:rFonts w:ascii="Times New Roman" w:hAnsi="Times New Roman" w:cs="Times New Roman"/>
          <w:sz w:val="24"/>
          <w:szCs w:val="24"/>
        </w:rPr>
        <w:t>ektefolk</w:t>
      </w:r>
      <w:r w:rsidR="004C5272">
        <w:rPr>
          <w:rFonts w:ascii="Times New Roman" w:hAnsi="Times New Roman" w:cs="Times New Roman"/>
          <w:sz w:val="24"/>
          <w:szCs w:val="24"/>
        </w:rPr>
        <w:t>» (§ 11)</w:t>
      </w:r>
      <w:r w:rsidRPr="00EC52E6">
        <w:rPr>
          <w:rFonts w:ascii="Times New Roman" w:hAnsi="Times New Roman" w:cs="Times New Roman"/>
          <w:sz w:val="24"/>
          <w:szCs w:val="24"/>
        </w:rPr>
        <w:t>.</w:t>
      </w:r>
    </w:p>
    <w:p w:rsidR="00651694" w:rsidRPr="00D20BA7" w:rsidRDefault="00651694" w:rsidP="00651694">
      <w:pPr>
        <w:rPr>
          <w:rFonts w:ascii="Times New Roman" w:hAnsi="Times New Roman" w:cs="Times New Roman"/>
          <w:sz w:val="24"/>
          <w:szCs w:val="24"/>
        </w:rPr>
      </w:pPr>
      <w:r w:rsidRPr="00D20BA7">
        <w:rPr>
          <w:rFonts w:ascii="Times New Roman" w:hAnsi="Times New Roman" w:cs="Times New Roman"/>
          <w:sz w:val="24"/>
          <w:szCs w:val="24"/>
        </w:rPr>
        <w:t xml:space="preserve">- </w:t>
      </w:r>
      <w:r>
        <w:rPr>
          <w:rFonts w:ascii="Times New Roman" w:hAnsi="Times New Roman" w:cs="Times New Roman"/>
          <w:sz w:val="24"/>
          <w:szCs w:val="24"/>
        </w:rPr>
        <w:t>At et</w:t>
      </w:r>
      <w:r w:rsidRPr="00D20BA7">
        <w:rPr>
          <w:rFonts w:ascii="Times New Roman" w:hAnsi="Times New Roman" w:cs="Times New Roman"/>
          <w:sz w:val="24"/>
          <w:szCs w:val="24"/>
        </w:rPr>
        <w:t xml:space="preserve"> ekteskap er ugyldig dersom prest i Den norske kirke ikke har fulgt liturgi fastsatt av Kirkemøtet (§16)</w:t>
      </w:r>
      <w:r w:rsidR="004C5272">
        <w:rPr>
          <w:rFonts w:ascii="Times New Roman" w:hAnsi="Times New Roman" w:cs="Times New Roman"/>
          <w:sz w:val="24"/>
          <w:szCs w:val="24"/>
        </w:rPr>
        <w:t>.</w:t>
      </w:r>
    </w:p>
    <w:p w:rsidR="006335EC" w:rsidRPr="00D20BA7" w:rsidRDefault="00161417" w:rsidP="00D0695A">
      <w:pPr>
        <w:pStyle w:val="Listeavsnitt"/>
        <w:numPr>
          <w:ilvl w:val="0"/>
          <w:numId w:val="9"/>
        </w:numPr>
        <w:rPr>
          <w:rFonts w:ascii="Times New Roman" w:hAnsi="Times New Roman" w:cs="Times New Roman"/>
          <w:b/>
          <w:sz w:val="24"/>
          <w:szCs w:val="24"/>
        </w:rPr>
      </w:pPr>
      <w:r>
        <w:rPr>
          <w:rFonts w:ascii="Times New Roman" w:hAnsi="Times New Roman" w:cs="Times New Roman"/>
          <w:b/>
          <w:sz w:val="24"/>
          <w:szCs w:val="24"/>
        </w:rPr>
        <w:t xml:space="preserve">Strukturen i </w:t>
      </w:r>
      <w:r w:rsidR="00252C4F" w:rsidRPr="00D20BA7">
        <w:rPr>
          <w:rFonts w:ascii="Times New Roman" w:hAnsi="Times New Roman" w:cs="Times New Roman"/>
          <w:b/>
          <w:sz w:val="24"/>
          <w:szCs w:val="24"/>
        </w:rPr>
        <w:t>vigsels</w:t>
      </w:r>
      <w:r>
        <w:rPr>
          <w:rFonts w:ascii="Times New Roman" w:hAnsi="Times New Roman" w:cs="Times New Roman"/>
          <w:b/>
          <w:sz w:val="24"/>
          <w:szCs w:val="24"/>
        </w:rPr>
        <w:t>liturgien</w:t>
      </w:r>
    </w:p>
    <w:p w:rsidR="00B463D4" w:rsidRDefault="0095290C" w:rsidP="006335EC">
      <w:pPr>
        <w:rPr>
          <w:rFonts w:ascii="Times New Roman" w:hAnsi="Times New Roman" w:cs="Times New Roman"/>
          <w:sz w:val="24"/>
          <w:szCs w:val="24"/>
        </w:rPr>
      </w:pPr>
      <w:r>
        <w:rPr>
          <w:rFonts w:ascii="Times New Roman" w:hAnsi="Times New Roman" w:cs="Times New Roman"/>
          <w:sz w:val="24"/>
          <w:szCs w:val="24"/>
        </w:rPr>
        <w:t xml:space="preserve">I </w:t>
      </w:r>
      <w:r w:rsidR="00C53AEF">
        <w:rPr>
          <w:rFonts w:ascii="Times New Roman" w:hAnsi="Times New Roman" w:cs="Times New Roman"/>
          <w:sz w:val="24"/>
          <w:szCs w:val="24"/>
        </w:rPr>
        <w:t>gjeldende</w:t>
      </w:r>
      <w:r w:rsidR="00465A37">
        <w:rPr>
          <w:rFonts w:ascii="Times New Roman" w:hAnsi="Times New Roman" w:cs="Times New Roman"/>
          <w:sz w:val="24"/>
          <w:szCs w:val="24"/>
        </w:rPr>
        <w:t xml:space="preserve"> v</w:t>
      </w:r>
      <w:r w:rsidR="00102165">
        <w:rPr>
          <w:rFonts w:ascii="Times New Roman" w:hAnsi="Times New Roman" w:cs="Times New Roman"/>
          <w:sz w:val="24"/>
          <w:szCs w:val="24"/>
        </w:rPr>
        <w:t xml:space="preserve">igselsliturgi </w:t>
      </w:r>
      <w:r w:rsidR="00465A37">
        <w:rPr>
          <w:rFonts w:ascii="Times New Roman" w:hAnsi="Times New Roman" w:cs="Times New Roman"/>
          <w:sz w:val="24"/>
          <w:szCs w:val="24"/>
        </w:rPr>
        <w:t xml:space="preserve">for </w:t>
      </w:r>
      <w:r w:rsidR="000717B0">
        <w:rPr>
          <w:rFonts w:ascii="Times New Roman" w:hAnsi="Times New Roman" w:cs="Times New Roman"/>
          <w:sz w:val="24"/>
          <w:szCs w:val="24"/>
        </w:rPr>
        <w:t>mann og kvinne</w:t>
      </w:r>
      <w:r>
        <w:rPr>
          <w:rFonts w:ascii="Times New Roman" w:hAnsi="Times New Roman" w:cs="Times New Roman"/>
          <w:sz w:val="24"/>
          <w:szCs w:val="24"/>
        </w:rPr>
        <w:t xml:space="preserve"> </w:t>
      </w:r>
      <w:r w:rsidR="000717B0">
        <w:rPr>
          <w:rFonts w:ascii="Times New Roman" w:hAnsi="Times New Roman" w:cs="Times New Roman"/>
          <w:sz w:val="24"/>
          <w:szCs w:val="24"/>
        </w:rPr>
        <w:t xml:space="preserve">(2003) er </w:t>
      </w:r>
      <w:r>
        <w:rPr>
          <w:rFonts w:ascii="Times New Roman" w:hAnsi="Times New Roman" w:cs="Times New Roman"/>
          <w:sz w:val="24"/>
          <w:szCs w:val="24"/>
        </w:rPr>
        <w:t xml:space="preserve">det ikke </w:t>
      </w:r>
      <w:r w:rsidR="00102165">
        <w:rPr>
          <w:rFonts w:ascii="Times New Roman" w:hAnsi="Times New Roman" w:cs="Times New Roman"/>
          <w:sz w:val="24"/>
          <w:szCs w:val="24"/>
        </w:rPr>
        <w:t>gjennomført</w:t>
      </w:r>
      <w:r>
        <w:rPr>
          <w:rFonts w:ascii="Times New Roman" w:hAnsi="Times New Roman" w:cs="Times New Roman"/>
          <w:sz w:val="24"/>
          <w:szCs w:val="24"/>
        </w:rPr>
        <w:t xml:space="preserve"> </w:t>
      </w:r>
      <w:r w:rsidR="00E532C9" w:rsidRPr="00D20BA7">
        <w:rPr>
          <w:rFonts w:ascii="Times New Roman" w:hAnsi="Times New Roman" w:cs="Times New Roman"/>
          <w:sz w:val="24"/>
          <w:szCs w:val="24"/>
        </w:rPr>
        <w:t>et skarpt skille mellom hva som er de ekteskapsstiftende elementene og hva som er den kirkelige delen av liturgien</w:t>
      </w:r>
      <w:r>
        <w:rPr>
          <w:rFonts w:ascii="Times New Roman" w:hAnsi="Times New Roman" w:cs="Times New Roman"/>
          <w:sz w:val="24"/>
          <w:szCs w:val="24"/>
        </w:rPr>
        <w:t>. Det var</w:t>
      </w:r>
      <w:r w:rsidR="00E532C9" w:rsidRPr="00D20BA7">
        <w:rPr>
          <w:rFonts w:ascii="Times New Roman" w:hAnsi="Times New Roman" w:cs="Times New Roman"/>
          <w:sz w:val="24"/>
          <w:szCs w:val="24"/>
        </w:rPr>
        <w:t xml:space="preserve"> nettopp dette en gikk bort fra </w:t>
      </w:r>
      <w:r w:rsidR="000A4E22">
        <w:rPr>
          <w:rFonts w:ascii="Times New Roman" w:hAnsi="Times New Roman" w:cs="Times New Roman"/>
          <w:sz w:val="24"/>
          <w:szCs w:val="24"/>
        </w:rPr>
        <w:t>med</w:t>
      </w:r>
      <w:r w:rsidR="00E532C9" w:rsidRPr="00D20BA7">
        <w:rPr>
          <w:rFonts w:ascii="Times New Roman" w:hAnsi="Times New Roman" w:cs="Times New Roman"/>
          <w:sz w:val="24"/>
          <w:szCs w:val="24"/>
        </w:rPr>
        <w:t xml:space="preserve"> den nye vigselsliturgien fra 2003</w:t>
      </w:r>
      <w:r w:rsidR="00102165">
        <w:rPr>
          <w:rFonts w:ascii="Times New Roman" w:hAnsi="Times New Roman" w:cs="Times New Roman"/>
          <w:sz w:val="24"/>
          <w:szCs w:val="24"/>
        </w:rPr>
        <w:t>. De</w:t>
      </w:r>
      <w:r w:rsidR="000A4E22">
        <w:rPr>
          <w:rFonts w:ascii="Times New Roman" w:hAnsi="Times New Roman" w:cs="Times New Roman"/>
          <w:sz w:val="24"/>
          <w:szCs w:val="24"/>
        </w:rPr>
        <w:t>nne endring</w:t>
      </w:r>
      <w:r w:rsidR="00102165">
        <w:rPr>
          <w:rFonts w:ascii="Times New Roman" w:hAnsi="Times New Roman" w:cs="Times New Roman"/>
          <w:sz w:val="24"/>
          <w:szCs w:val="24"/>
        </w:rPr>
        <w:t xml:space="preserve"> </w:t>
      </w:r>
      <w:r w:rsidR="00C53AEF">
        <w:rPr>
          <w:rFonts w:ascii="Times New Roman" w:hAnsi="Times New Roman" w:cs="Times New Roman"/>
          <w:sz w:val="24"/>
          <w:szCs w:val="24"/>
        </w:rPr>
        <w:t>skjedde</w:t>
      </w:r>
      <w:r w:rsidR="00863653">
        <w:rPr>
          <w:rFonts w:ascii="Times New Roman" w:hAnsi="Times New Roman" w:cs="Times New Roman"/>
          <w:sz w:val="24"/>
          <w:szCs w:val="24"/>
        </w:rPr>
        <w:t xml:space="preserve"> først og fremst av regimessige grunner</w:t>
      </w:r>
      <w:r w:rsidR="000A4E22">
        <w:rPr>
          <w:rFonts w:ascii="Times New Roman" w:hAnsi="Times New Roman" w:cs="Times New Roman"/>
          <w:sz w:val="24"/>
          <w:szCs w:val="24"/>
        </w:rPr>
        <w:t>. I den tidligere vigselsliturgien fra 1987 var</w:t>
      </w:r>
      <w:r>
        <w:rPr>
          <w:rFonts w:ascii="Times New Roman" w:hAnsi="Times New Roman" w:cs="Times New Roman"/>
          <w:sz w:val="24"/>
          <w:szCs w:val="24"/>
        </w:rPr>
        <w:t xml:space="preserve"> høydepunktet i vigselshandlingen,</w:t>
      </w:r>
      <w:r w:rsidR="00C53AEF">
        <w:rPr>
          <w:rFonts w:ascii="Times New Roman" w:hAnsi="Times New Roman" w:cs="Times New Roman"/>
          <w:sz w:val="24"/>
          <w:szCs w:val="24"/>
        </w:rPr>
        <w:t xml:space="preserve"> selve</w:t>
      </w:r>
      <w:r>
        <w:rPr>
          <w:rFonts w:ascii="Times New Roman" w:hAnsi="Times New Roman" w:cs="Times New Roman"/>
          <w:sz w:val="24"/>
          <w:szCs w:val="24"/>
        </w:rPr>
        <w:t xml:space="preserve"> ekteskapsinngåelsen</w:t>
      </w:r>
      <w:r w:rsidR="000A4E22">
        <w:rPr>
          <w:rFonts w:ascii="Times New Roman" w:hAnsi="Times New Roman" w:cs="Times New Roman"/>
          <w:sz w:val="24"/>
          <w:szCs w:val="24"/>
        </w:rPr>
        <w:t>,</w:t>
      </w:r>
      <w:r>
        <w:rPr>
          <w:rFonts w:ascii="Times New Roman" w:hAnsi="Times New Roman" w:cs="Times New Roman"/>
          <w:sz w:val="24"/>
          <w:szCs w:val="24"/>
        </w:rPr>
        <w:t xml:space="preserve"> lagt </w:t>
      </w:r>
      <w:r w:rsidR="00102165">
        <w:rPr>
          <w:rFonts w:ascii="Times New Roman" w:hAnsi="Times New Roman" w:cs="Times New Roman"/>
          <w:sz w:val="24"/>
          <w:szCs w:val="24"/>
        </w:rPr>
        <w:t>like</w:t>
      </w:r>
      <w:r>
        <w:rPr>
          <w:rFonts w:ascii="Times New Roman" w:hAnsi="Times New Roman" w:cs="Times New Roman"/>
          <w:sz w:val="24"/>
          <w:szCs w:val="24"/>
        </w:rPr>
        <w:t xml:space="preserve"> etter innledningsdelen. Høringen om </w:t>
      </w:r>
      <w:r w:rsidR="00752E99">
        <w:rPr>
          <w:rFonts w:ascii="Times New Roman" w:hAnsi="Times New Roman" w:cs="Times New Roman"/>
          <w:sz w:val="24"/>
          <w:szCs w:val="24"/>
        </w:rPr>
        <w:t xml:space="preserve">2003-liturgien bekreftet forslaget om å legge </w:t>
      </w:r>
      <w:r>
        <w:rPr>
          <w:rFonts w:ascii="Times New Roman" w:hAnsi="Times New Roman" w:cs="Times New Roman"/>
          <w:sz w:val="24"/>
          <w:szCs w:val="24"/>
        </w:rPr>
        <w:t>bort den prinsipielle todelingen</w:t>
      </w:r>
      <w:r w:rsidR="000A4E22">
        <w:rPr>
          <w:rFonts w:ascii="Times New Roman" w:hAnsi="Times New Roman" w:cs="Times New Roman"/>
          <w:sz w:val="24"/>
          <w:szCs w:val="24"/>
        </w:rPr>
        <w:t xml:space="preserve"> og flytte ekteskapsinngåelsen lenger ut i liturgien.</w:t>
      </w:r>
      <w:r w:rsidR="00B463D4">
        <w:rPr>
          <w:rFonts w:ascii="Times New Roman" w:hAnsi="Times New Roman" w:cs="Times New Roman"/>
          <w:sz w:val="24"/>
          <w:szCs w:val="24"/>
        </w:rPr>
        <w:t xml:space="preserve"> </w:t>
      </w:r>
    </w:p>
    <w:p w:rsidR="00465A37" w:rsidRDefault="00863653" w:rsidP="006335EC">
      <w:pPr>
        <w:rPr>
          <w:rFonts w:ascii="Times New Roman" w:hAnsi="Times New Roman" w:cs="Times New Roman"/>
          <w:sz w:val="24"/>
          <w:szCs w:val="24"/>
        </w:rPr>
      </w:pPr>
      <w:r>
        <w:rPr>
          <w:rFonts w:ascii="Times New Roman" w:hAnsi="Times New Roman" w:cs="Times New Roman"/>
          <w:sz w:val="24"/>
          <w:szCs w:val="24"/>
        </w:rPr>
        <w:t xml:space="preserve">Luther delte imidlertid den kirkelige medvirkning ved ekteskapsinngåelse i to ved at den kirkelige stadfestelse av ekteskapet skjedde foran kirkedøren i form av en offentlig konstatering og kunngjøring av </w:t>
      </w:r>
      <w:r w:rsidR="0095290C">
        <w:rPr>
          <w:rFonts w:ascii="Times New Roman" w:hAnsi="Times New Roman" w:cs="Times New Roman"/>
          <w:sz w:val="24"/>
          <w:szCs w:val="24"/>
        </w:rPr>
        <w:t xml:space="preserve">den bekreftelse </w:t>
      </w:r>
      <w:r>
        <w:rPr>
          <w:rFonts w:ascii="Times New Roman" w:hAnsi="Times New Roman" w:cs="Times New Roman"/>
          <w:sz w:val="24"/>
          <w:szCs w:val="24"/>
        </w:rPr>
        <w:t>partene</w:t>
      </w:r>
      <w:r w:rsidR="0095290C">
        <w:rPr>
          <w:rFonts w:ascii="Times New Roman" w:hAnsi="Times New Roman" w:cs="Times New Roman"/>
          <w:sz w:val="24"/>
          <w:szCs w:val="24"/>
        </w:rPr>
        <w:t xml:space="preserve"> allerede hadde gitt hverandre</w:t>
      </w:r>
      <w:r w:rsidR="00B463D4">
        <w:rPr>
          <w:rFonts w:ascii="Times New Roman" w:hAnsi="Times New Roman" w:cs="Times New Roman"/>
          <w:sz w:val="24"/>
          <w:szCs w:val="24"/>
        </w:rPr>
        <w:t xml:space="preserve"> (forlovelsen)</w:t>
      </w:r>
      <w:r w:rsidR="0095290C">
        <w:rPr>
          <w:rFonts w:ascii="Times New Roman" w:hAnsi="Times New Roman" w:cs="Times New Roman"/>
          <w:sz w:val="24"/>
          <w:szCs w:val="24"/>
        </w:rPr>
        <w:t>,</w:t>
      </w:r>
      <w:r>
        <w:rPr>
          <w:rFonts w:ascii="Times New Roman" w:hAnsi="Times New Roman" w:cs="Times New Roman"/>
          <w:sz w:val="24"/>
          <w:szCs w:val="24"/>
        </w:rPr>
        <w:t xml:space="preserve"> </w:t>
      </w:r>
      <w:r w:rsidR="0095290C">
        <w:rPr>
          <w:rFonts w:ascii="Times New Roman" w:hAnsi="Times New Roman" w:cs="Times New Roman"/>
          <w:sz w:val="24"/>
          <w:szCs w:val="24"/>
        </w:rPr>
        <w:t>mens den kirkelige handling skjedde inne i kirken, med skriftlesning og forbønn.</w:t>
      </w:r>
      <w:r w:rsidR="00B463D4">
        <w:rPr>
          <w:rFonts w:ascii="Times New Roman" w:hAnsi="Times New Roman" w:cs="Times New Roman"/>
          <w:sz w:val="24"/>
          <w:szCs w:val="24"/>
        </w:rPr>
        <w:t xml:space="preserve"> Dette ble bestemmende for vår kirkes vigselsordninger i Kirkeordinansen fra 1537/42 og Alterboken 1556</w:t>
      </w:r>
      <w:r w:rsidR="0041638E">
        <w:rPr>
          <w:rFonts w:ascii="Times New Roman" w:hAnsi="Times New Roman" w:cs="Times New Roman"/>
          <w:sz w:val="24"/>
          <w:szCs w:val="24"/>
        </w:rPr>
        <w:t>. Men</w:t>
      </w:r>
      <w:r w:rsidR="00B463D4">
        <w:rPr>
          <w:rFonts w:ascii="Times New Roman" w:hAnsi="Times New Roman" w:cs="Times New Roman"/>
          <w:sz w:val="24"/>
          <w:szCs w:val="24"/>
        </w:rPr>
        <w:t xml:space="preserve"> etter at partenes trolovelse ble opphevet som juridisk nødvendig handling</w:t>
      </w:r>
      <w:r w:rsidR="00D96F6E">
        <w:rPr>
          <w:rFonts w:ascii="Times New Roman" w:hAnsi="Times New Roman" w:cs="Times New Roman"/>
          <w:sz w:val="24"/>
          <w:szCs w:val="24"/>
        </w:rPr>
        <w:t xml:space="preserve"> i 1799</w:t>
      </w:r>
      <w:r w:rsidR="00B463D4">
        <w:rPr>
          <w:rFonts w:ascii="Times New Roman" w:hAnsi="Times New Roman" w:cs="Times New Roman"/>
          <w:sz w:val="24"/>
          <w:szCs w:val="24"/>
        </w:rPr>
        <w:t>, ble det ekteskapskonstituerende element endret fra trolovelsen til sammengivningen og vigselen i kirken, slik vi ser det i ordninge</w:t>
      </w:r>
      <w:r w:rsidR="0041638E">
        <w:rPr>
          <w:rFonts w:ascii="Times New Roman" w:hAnsi="Times New Roman" w:cs="Times New Roman"/>
          <w:sz w:val="24"/>
          <w:szCs w:val="24"/>
        </w:rPr>
        <w:t>ne</w:t>
      </w:r>
      <w:r w:rsidR="00B463D4">
        <w:rPr>
          <w:rFonts w:ascii="Times New Roman" w:hAnsi="Times New Roman" w:cs="Times New Roman"/>
          <w:sz w:val="24"/>
          <w:szCs w:val="24"/>
        </w:rPr>
        <w:t xml:space="preserve"> fra 1580/89.</w:t>
      </w:r>
      <w:r w:rsidR="007A2618">
        <w:rPr>
          <w:rFonts w:ascii="Times New Roman" w:hAnsi="Times New Roman" w:cs="Times New Roman"/>
          <w:sz w:val="24"/>
          <w:szCs w:val="24"/>
        </w:rPr>
        <w:t xml:space="preserve"> Kirkeordinansen </w:t>
      </w:r>
      <w:r w:rsidR="0041638E">
        <w:rPr>
          <w:rFonts w:ascii="Times New Roman" w:hAnsi="Times New Roman" w:cs="Times New Roman"/>
          <w:sz w:val="24"/>
          <w:szCs w:val="24"/>
        </w:rPr>
        <w:t xml:space="preserve">av </w:t>
      </w:r>
      <w:r w:rsidR="007A2618">
        <w:rPr>
          <w:rFonts w:ascii="Times New Roman" w:hAnsi="Times New Roman" w:cs="Times New Roman"/>
          <w:sz w:val="24"/>
          <w:szCs w:val="24"/>
        </w:rPr>
        <w:t xml:space="preserve">1685 foreskriver at ekteskapsinngåelsen skal skje «opp imod Alteret». </w:t>
      </w:r>
      <w:r w:rsidR="00465A37">
        <w:rPr>
          <w:rFonts w:ascii="Times New Roman" w:hAnsi="Times New Roman" w:cs="Times New Roman"/>
          <w:sz w:val="24"/>
          <w:szCs w:val="24"/>
        </w:rPr>
        <w:t xml:space="preserve">Prestens erklæring om at de var rette ektefolk («ret Ectefolck at vere») ble det avgjørende ledd juridisk sett. </w:t>
      </w:r>
      <w:r w:rsidR="000A4E22">
        <w:rPr>
          <w:rFonts w:ascii="Times New Roman" w:hAnsi="Times New Roman" w:cs="Times New Roman"/>
          <w:sz w:val="24"/>
          <w:szCs w:val="24"/>
        </w:rPr>
        <w:t xml:space="preserve">Liturgikeren </w:t>
      </w:r>
      <w:r w:rsidR="00465A37">
        <w:rPr>
          <w:rFonts w:ascii="Times New Roman" w:hAnsi="Times New Roman" w:cs="Times New Roman"/>
          <w:sz w:val="24"/>
          <w:szCs w:val="24"/>
        </w:rPr>
        <w:t xml:space="preserve">Helge Fæhn skriver følgende om denne utviklingen: </w:t>
      </w:r>
    </w:p>
    <w:p w:rsidR="00B463D4" w:rsidRDefault="00465A37" w:rsidP="00465A37">
      <w:pPr>
        <w:ind w:left="708"/>
        <w:rPr>
          <w:rFonts w:ascii="Times New Roman" w:hAnsi="Times New Roman" w:cs="Times New Roman"/>
          <w:sz w:val="24"/>
          <w:szCs w:val="24"/>
        </w:rPr>
      </w:pPr>
      <w:r>
        <w:rPr>
          <w:rFonts w:ascii="Times New Roman" w:hAnsi="Times New Roman" w:cs="Times New Roman"/>
          <w:sz w:val="24"/>
          <w:szCs w:val="24"/>
        </w:rPr>
        <w:t>Allerede i reformasjonsårhundret forlot man altså Luthers syn og tok samme avgjørelse som det katolske konsil i Trient hadde tatt 20 år tidligere: Ved inngåelse av ekteskap er den kirkelig-liturgiske del avgjørende, og i tillegg til de to Ja-ord er det prestens ord og handling som rettslig binder dem sammen. (</w:t>
      </w:r>
      <w:r w:rsidR="00D9696A">
        <w:rPr>
          <w:rFonts w:ascii="Times New Roman" w:hAnsi="Times New Roman" w:cs="Times New Roman"/>
          <w:sz w:val="24"/>
          <w:szCs w:val="24"/>
        </w:rPr>
        <w:t xml:space="preserve">Fæhn: </w:t>
      </w:r>
      <w:r w:rsidR="00D9696A" w:rsidRPr="00D9696A">
        <w:rPr>
          <w:rFonts w:ascii="Times New Roman" w:hAnsi="Times New Roman" w:cs="Times New Roman"/>
          <w:i/>
          <w:sz w:val="24"/>
          <w:szCs w:val="24"/>
        </w:rPr>
        <w:t>Gudstjenestelivet i Den norske kirke</w:t>
      </w:r>
      <w:r w:rsidR="00D9696A">
        <w:rPr>
          <w:rFonts w:ascii="Times New Roman" w:hAnsi="Times New Roman" w:cs="Times New Roman"/>
          <w:sz w:val="24"/>
          <w:szCs w:val="24"/>
        </w:rPr>
        <w:t>, side 143)</w:t>
      </w:r>
    </w:p>
    <w:p w:rsidR="00254155" w:rsidRPr="004B0680" w:rsidRDefault="00254155" w:rsidP="00D0695A">
      <w:pPr>
        <w:pStyle w:val="Listeavsnitt"/>
        <w:numPr>
          <w:ilvl w:val="0"/>
          <w:numId w:val="9"/>
        </w:numPr>
        <w:rPr>
          <w:rFonts w:ascii="Times New Roman" w:hAnsi="Times New Roman" w:cs="Times New Roman"/>
          <w:b/>
          <w:sz w:val="24"/>
          <w:szCs w:val="24"/>
        </w:rPr>
      </w:pPr>
      <w:r w:rsidRPr="004B0680">
        <w:rPr>
          <w:rFonts w:ascii="Times New Roman" w:hAnsi="Times New Roman" w:cs="Times New Roman"/>
          <w:b/>
          <w:sz w:val="24"/>
          <w:szCs w:val="24"/>
        </w:rPr>
        <w:t xml:space="preserve">Hva fra 2003-liturgien </w:t>
      </w:r>
      <w:r w:rsidR="00EC0938" w:rsidRPr="004B0680">
        <w:rPr>
          <w:rFonts w:ascii="Times New Roman" w:hAnsi="Times New Roman" w:cs="Times New Roman"/>
          <w:b/>
          <w:sz w:val="24"/>
          <w:szCs w:val="24"/>
        </w:rPr>
        <w:t xml:space="preserve">bør videreføres og hva bør endres </w:t>
      </w:r>
      <w:r w:rsidRPr="004B0680">
        <w:rPr>
          <w:rFonts w:ascii="Times New Roman" w:hAnsi="Times New Roman" w:cs="Times New Roman"/>
          <w:b/>
          <w:sz w:val="24"/>
          <w:szCs w:val="24"/>
        </w:rPr>
        <w:t xml:space="preserve">i </w:t>
      </w:r>
      <w:r w:rsidR="00AF6D67" w:rsidRPr="004B0680">
        <w:rPr>
          <w:rFonts w:ascii="Times New Roman" w:hAnsi="Times New Roman" w:cs="Times New Roman"/>
          <w:b/>
          <w:sz w:val="24"/>
          <w:szCs w:val="24"/>
        </w:rPr>
        <w:t xml:space="preserve">en </w:t>
      </w:r>
      <w:r w:rsidRPr="004B0680">
        <w:rPr>
          <w:rFonts w:ascii="Times New Roman" w:hAnsi="Times New Roman" w:cs="Times New Roman"/>
          <w:b/>
          <w:sz w:val="24"/>
          <w:szCs w:val="24"/>
        </w:rPr>
        <w:t>vigselsliturgi for likekjønnede</w:t>
      </w:r>
      <w:r w:rsidR="00AF6D67" w:rsidRPr="004B0680">
        <w:rPr>
          <w:rFonts w:ascii="Times New Roman" w:hAnsi="Times New Roman" w:cs="Times New Roman"/>
          <w:b/>
          <w:sz w:val="24"/>
          <w:szCs w:val="24"/>
        </w:rPr>
        <w:t xml:space="preserve"> </w:t>
      </w:r>
      <w:r w:rsidR="00A6710E">
        <w:rPr>
          <w:rFonts w:ascii="Times New Roman" w:hAnsi="Times New Roman" w:cs="Times New Roman"/>
          <w:b/>
          <w:sz w:val="24"/>
          <w:szCs w:val="24"/>
        </w:rPr>
        <w:t xml:space="preserve">og ulikekjønnede </w:t>
      </w:r>
      <w:r w:rsidR="00AF6D67" w:rsidRPr="004B0680">
        <w:rPr>
          <w:rFonts w:ascii="Times New Roman" w:hAnsi="Times New Roman" w:cs="Times New Roman"/>
          <w:b/>
          <w:sz w:val="24"/>
          <w:szCs w:val="24"/>
        </w:rPr>
        <w:t>par</w:t>
      </w:r>
      <w:r w:rsidRPr="004B0680">
        <w:rPr>
          <w:rFonts w:ascii="Times New Roman" w:hAnsi="Times New Roman" w:cs="Times New Roman"/>
          <w:b/>
          <w:sz w:val="24"/>
          <w:szCs w:val="24"/>
        </w:rPr>
        <w:t>?</w:t>
      </w:r>
    </w:p>
    <w:p w:rsidR="00A6710E" w:rsidRDefault="00AF6D67" w:rsidP="00DB144C">
      <w:pPr>
        <w:rPr>
          <w:rFonts w:ascii="Times New Roman" w:hAnsi="Times New Roman" w:cs="Times New Roman"/>
          <w:sz w:val="24"/>
          <w:szCs w:val="24"/>
        </w:rPr>
      </w:pPr>
      <w:r>
        <w:rPr>
          <w:rFonts w:ascii="Times New Roman" w:hAnsi="Times New Roman" w:cs="Times New Roman"/>
          <w:sz w:val="24"/>
          <w:szCs w:val="24"/>
        </w:rPr>
        <w:t xml:space="preserve">I dette </w:t>
      </w:r>
      <w:r w:rsidR="0048572A">
        <w:rPr>
          <w:rFonts w:ascii="Times New Roman" w:hAnsi="Times New Roman" w:cs="Times New Roman"/>
          <w:sz w:val="24"/>
          <w:szCs w:val="24"/>
        </w:rPr>
        <w:t>hoved</w:t>
      </w:r>
      <w:r>
        <w:rPr>
          <w:rFonts w:ascii="Times New Roman" w:hAnsi="Times New Roman" w:cs="Times New Roman"/>
          <w:sz w:val="24"/>
          <w:szCs w:val="24"/>
        </w:rPr>
        <w:t>kapitlet drøftes hv</w:t>
      </w:r>
      <w:r w:rsidR="00F714EE" w:rsidRPr="00D20BA7">
        <w:rPr>
          <w:rFonts w:ascii="Times New Roman" w:hAnsi="Times New Roman" w:cs="Times New Roman"/>
          <w:sz w:val="24"/>
          <w:szCs w:val="24"/>
        </w:rPr>
        <w:t xml:space="preserve">a som kan </w:t>
      </w:r>
      <w:r w:rsidR="00752E99">
        <w:rPr>
          <w:rFonts w:ascii="Times New Roman" w:hAnsi="Times New Roman" w:cs="Times New Roman"/>
          <w:sz w:val="24"/>
          <w:szCs w:val="24"/>
        </w:rPr>
        <w:t>videre</w:t>
      </w:r>
      <w:r>
        <w:rPr>
          <w:rFonts w:ascii="Times New Roman" w:hAnsi="Times New Roman" w:cs="Times New Roman"/>
          <w:sz w:val="24"/>
          <w:szCs w:val="24"/>
        </w:rPr>
        <w:t>føres til de</w:t>
      </w:r>
      <w:r w:rsidR="00EC0938">
        <w:rPr>
          <w:rFonts w:ascii="Times New Roman" w:hAnsi="Times New Roman" w:cs="Times New Roman"/>
          <w:sz w:val="24"/>
          <w:szCs w:val="24"/>
        </w:rPr>
        <w:t>n</w:t>
      </w:r>
      <w:r>
        <w:rPr>
          <w:rFonts w:ascii="Times New Roman" w:hAnsi="Times New Roman" w:cs="Times New Roman"/>
          <w:sz w:val="24"/>
          <w:szCs w:val="24"/>
        </w:rPr>
        <w:t xml:space="preserve"> nye vigselsliturgien</w:t>
      </w:r>
      <w:r w:rsidR="00F714EE" w:rsidRPr="00D20BA7">
        <w:rPr>
          <w:rFonts w:ascii="Times New Roman" w:hAnsi="Times New Roman" w:cs="Times New Roman"/>
          <w:sz w:val="24"/>
          <w:szCs w:val="24"/>
        </w:rPr>
        <w:t xml:space="preserve"> og hva som </w:t>
      </w:r>
      <w:r>
        <w:rPr>
          <w:rFonts w:ascii="Times New Roman" w:hAnsi="Times New Roman" w:cs="Times New Roman"/>
          <w:sz w:val="24"/>
          <w:szCs w:val="24"/>
        </w:rPr>
        <w:t xml:space="preserve">bør </w:t>
      </w:r>
      <w:r w:rsidR="00F714EE" w:rsidRPr="00D20BA7">
        <w:rPr>
          <w:rFonts w:ascii="Times New Roman" w:hAnsi="Times New Roman" w:cs="Times New Roman"/>
          <w:sz w:val="24"/>
          <w:szCs w:val="24"/>
        </w:rPr>
        <w:t xml:space="preserve">være forskjellig fra gjeldende vigselsliturgi. </w:t>
      </w:r>
      <w:r w:rsidR="00DB144C">
        <w:rPr>
          <w:rFonts w:ascii="Times New Roman" w:hAnsi="Times New Roman" w:cs="Times New Roman"/>
          <w:sz w:val="24"/>
          <w:szCs w:val="24"/>
        </w:rPr>
        <w:t>I all hovedsak er det vigselsliturgien som vil bli drøftet, mens liturgien for Forbønn for borgerlig inngått ekteskap drøftes kortfattet til slutt.</w:t>
      </w:r>
      <w:r w:rsidR="000717B0">
        <w:rPr>
          <w:rFonts w:ascii="Times New Roman" w:hAnsi="Times New Roman" w:cs="Times New Roman"/>
          <w:sz w:val="24"/>
          <w:szCs w:val="24"/>
        </w:rPr>
        <w:t xml:space="preserve"> Samtidig foreligger en fullstendig utskrift av forbønnsliturgien</w:t>
      </w:r>
      <w:r w:rsidR="0035287C">
        <w:rPr>
          <w:rFonts w:ascii="Times New Roman" w:hAnsi="Times New Roman" w:cs="Times New Roman"/>
          <w:sz w:val="24"/>
          <w:szCs w:val="24"/>
        </w:rPr>
        <w:t>, i begge målformer</w:t>
      </w:r>
      <w:r w:rsidR="000717B0">
        <w:rPr>
          <w:rFonts w:ascii="Times New Roman" w:hAnsi="Times New Roman" w:cs="Times New Roman"/>
          <w:sz w:val="24"/>
          <w:szCs w:val="24"/>
        </w:rPr>
        <w:t>.</w:t>
      </w:r>
      <w:r w:rsidR="00DB144C">
        <w:rPr>
          <w:rFonts w:ascii="Times New Roman" w:hAnsi="Times New Roman" w:cs="Times New Roman"/>
          <w:sz w:val="24"/>
          <w:szCs w:val="24"/>
        </w:rPr>
        <w:t xml:space="preserve"> </w:t>
      </w:r>
    </w:p>
    <w:p w:rsidR="00097A72" w:rsidRDefault="00097A72" w:rsidP="00097A72">
      <w:pPr>
        <w:rPr>
          <w:rFonts w:ascii="Times New Roman" w:hAnsi="Times New Roman" w:cs="Times New Roman"/>
          <w:sz w:val="24"/>
          <w:szCs w:val="24"/>
        </w:rPr>
      </w:pPr>
      <w:r w:rsidRPr="00D20BA7">
        <w:rPr>
          <w:rFonts w:ascii="Times New Roman" w:hAnsi="Times New Roman" w:cs="Times New Roman"/>
          <w:sz w:val="24"/>
          <w:szCs w:val="24"/>
        </w:rPr>
        <w:t>Ser vi på vigselsliturgien</w:t>
      </w:r>
      <w:r>
        <w:rPr>
          <w:rFonts w:ascii="Times New Roman" w:hAnsi="Times New Roman" w:cs="Times New Roman"/>
          <w:sz w:val="24"/>
          <w:szCs w:val="24"/>
        </w:rPr>
        <w:t xml:space="preserve"> fra 2003</w:t>
      </w:r>
      <w:r w:rsidRPr="00D20BA7">
        <w:rPr>
          <w:rFonts w:ascii="Times New Roman" w:hAnsi="Times New Roman" w:cs="Times New Roman"/>
          <w:sz w:val="24"/>
          <w:szCs w:val="24"/>
        </w:rPr>
        <w:t xml:space="preserve"> er det en rekke forutsetninger som </w:t>
      </w:r>
      <w:r>
        <w:rPr>
          <w:rFonts w:ascii="Times New Roman" w:hAnsi="Times New Roman" w:cs="Times New Roman"/>
          <w:sz w:val="24"/>
          <w:szCs w:val="24"/>
        </w:rPr>
        <w:t xml:space="preserve">i dag </w:t>
      </w:r>
      <w:r w:rsidRPr="00D20BA7">
        <w:rPr>
          <w:rFonts w:ascii="Times New Roman" w:hAnsi="Times New Roman" w:cs="Times New Roman"/>
          <w:sz w:val="24"/>
          <w:szCs w:val="24"/>
        </w:rPr>
        <w:t xml:space="preserve">hører med i en </w:t>
      </w:r>
      <w:r w:rsidRPr="00161417">
        <w:rPr>
          <w:rFonts w:ascii="Times New Roman" w:hAnsi="Times New Roman" w:cs="Times New Roman"/>
          <w:i/>
          <w:sz w:val="24"/>
          <w:szCs w:val="24"/>
        </w:rPr>
        <w:t xml:space="preserve">kirkelig </w:t>
      </w:r>
      <w:r w:rsidRPr="00D20BA7">
        <w:rPr>
          <w:rFonts w:ascii="Times New Roman" w:hAnsi="Times New Roman" w:cs="Times New Roman"/>
          <w:sz w:val="24"/>
          <w:szCs w:val="24"/>
        </w:rPr>
        <w:t xml:space="preserve">vigsel, </w:t>
      </w:r>
      <w:r>
        <w:rPr>
          <w:rFonts w:ascii="Times New Roman" w:hAnsi="Times New Roman" w:cs="Times New Roman"/>
          <w:sz w:val="24"/>
          <w:szCs w:val="24"/>
        </w:rPr>
        <w:t>men</w:t>
      </w:r>
      <w:r w:rsidRPr="00D20BA7">
        <w:rPr>
          <w:rFonts w:ascii="Times New Roman" w:hAnsi="Times New Roman" w:cs="Times New Roman"/>
          <w:sz w:val="24"/>
          <w:szCs w:val="24"/>
        </w:rPr>
        <w:t xml:space="preserve"> som Ekteskapsloven </w:t>
      </w:r>
      <w:r w:rsidRPr="00161417">
        <w:rPr>
          <w:rFonts w:ascii="Times New Roman" w:hAnsi="Times New Roman" w:cs="Times New Roman"/>
          <w:i/>
          <w:sz w:val="24"/>
          <w:szCs w:val="24"/>
        </w:rPr>
        <w:t>ikke</w:t>
      </w:r>
      <w:r w:rsidRPr="00D20BA7">
        <w:rPr>
          <w:rFonts w:ascii="Times New Roman" w:hAnsi="Times New Roman" w:cs="Times New Roman"/>
          <w:sz w:val="24"/>
          <w:szCs w:val="24"/>
        </w:rPr>
        <w:t xml:space="preserve"> krever. Det er disse sidene ved liturgien som </w:t>
      </w:r>
      <w:r>
        <w:rPr>
          <w:rFonts w:ascii="Times New Roman" w:hAnsi="Times New Roman" w:cs="Times New Roman"/>
          <w:sz w:val="24"/>
          <w:szCs w:val="24"/>
        </w:rPr>
        <w:t xml:space="preserve">særlig </w:t>
      </w:r>
      <w:r w:rsidRPr="00D20BA7">
        <w:rPr>
          <w:rFonts w:ascii="Times New Roman" w:hAnsi="Times New Roman" w:cs="Times New Roman"/>
          <w:sz w:val="24"/>
          <w:szCs w:val="24"/>
        </w:rPr>
        <w:t xml:space="preserve">må </w:t>
      </w:r>
      <w:r>
        <w:rPr>
          <w:rFonts w:ascii="Times New Roman" w:hAnsi="Times New Roman" w:cs="Times New Roman"/>
          <w:sz w:val="24"/>
          <w:szCs w:val="24"/>
        </w:rPr>
        <w:t xml:space="preserve">belyses. </w:t>
      </w:r>
    </w:p>
    <w:p w:rsidR="00097A72" w:rsidRDefault="00097A72" w:rsidP="00097A72">
      <w:pPr>
        <w:rPr>
          <w:rFonts w:ascii="Times New Roman" w:hAnsi="Times New Roman" w:cs="Times New Roman"/>
          <w:sz w:val="24"/>
          <w:szCs w:val="24"/>
        </w:rPr>
      </w:pPr>
      <w:r>
        <w:rPr>
          <w:rFonts w:ascii="Times New Roman" w:hAnsi="Times New Roman" w:cs="Times New Roman"/>
          <w:sz w:val="24"/>
          <w:szCs w:val="24"/>
        </w:rPr>
        <w:t>I det følgende tar vi utgangspunkt i 2003-liturgien og går gjennom denne punkt for punkt. 2003-liturgien er utgitt på nytt av Verbum i 2014 med bibeltekstene etter den nye bibeloversettelsen, og det er disse tekstformene som er anvendt når 2003-liturgien gjengis. 2003-liturgien og det nye forslaget til vigsel for likekjønnede og ulikekjønnede par er sammenstilt i kolonner for at en kan se likhet og forskjell mellom dem. Forskjellene er understreket i det nye liturgiforslaget.</w:t>
      </w:r>
    </w:p>
    <w:p w:rsidR="00A6710E" w:rsidRPr="00097A72" w:rsidRDefault="00A6710E" w:rsidP="00097A72">
      <w:pPr>
        <w:pStyle w:val="Listeavsnitt"/>
        <w:numPr>
          <w:ilvl w:val="0"/>
          <w:numId w:val="13"/>
        </w:numPr>
        <w:rPr>
          <w:rFonts w:ascii="Times New Roman" w:hAnsi="Times New Roman" w:cs="Times New Roman"/>
          <w:b/>
          <w:i/>
          <w:sz w:val="24"/>
          <w:szCs w:val="24"/>
        </w:rPr>
      </w:pPr>
      <w:r w:rsidRPr="00097A72">
        <w:rPr>
          <w:rFonts w:ascii="Times New Roman" w:hAnsi="Times New Roman" w:cs="Times New Roman"/>
          <w:b/>
          <w:i/>
          <w:sz w:val="24"/>
          <w:szCs w:val="24"/>
        </w:rPr>
        <w:t>Alminnelige bestemmelser</w:t>
      </w:r>
      <w:r w:rsidR="00A76472" w:rsidRPr="00097A72">
        <w:rPr>
          <w:rFonts w:ascii="Times New Roman" w:hAnsi="Times New Roman" w:cs="Times New Roman"/>
          <w:b/>
          <w:i/>
          <w:sz w:val="24"/>
          <w:szCs w:val="24"/>
        </w:rPr>
        <w:t xml:space="preserve"> </w:t>
      </w:r>
      <w:r w:rsidR="00A76472" w:rsidRPr="00097A72">
        <w:rPr>
          <w:rFonts w:ascii="Times New Roman" w:hAnsi="Times New Roman" w:cs="Times New Roman"/>
          <w:i/>
          <w:sz w:val="24"/>
          <w:szCs w:val="24"/>
        </w:rPr>
        <w:t>(side 1-2)</w:t>
      </w:r>
    </w:p>
    <w:p w:rsidR="000F531C" w:rsidRDefault="00A76472" w:rsidP="00DB144C">
      <w:pPr>
        <w:rPr>
          <w:rFonts w:ascii="Times New Roman" w:hAnsi="Times New Roman" w:cs="Times New Roman"/>
          <w:sz w:val="24"/>
          <w:szCs w:val="24"/>
        </w:rPr>
      </w:pPr>
      <w:r>
        <w:rPr>
          <w:rFonts w:ascii="Times New Roman" w:hAnsi="Times New Roman" w:cs="Times New Roman"/>
          <w:sz w:val="24"/>
          <w:szCs w:val="24"/>
        </w:rPr>
        <w:t xml:space="preserve">Teksten i </w:t>
      </w:r>
      <w:r w:rsidRPr="000F531C">
        <w:rPr>
          <w:rFonts w:ascii="Times New Roman" w:hAnsi="Times New Roman" w:cs="Times New Roman"/>
          <w:i/>
          <w:sz w:val="24"/>
          <w:szCs w:val="24"/>
        </w:rPr>
        <w:t xml:space="preserve">Alminnelige bestemmelser </w:t>
      </w:r>
      <w:r>
        <w:rPr>
          <w:rFonts w:ascii="Times New Roman" w:hAnsi="Times New Roman" w:cs="Times New Roman"/>
          <w:sz w:val="24"/>
          <w:szCs w:val="24"/>
        </w:rPr>
        <w:t>for vigsel</w:t>
      </w:r>
      <w:r w:rsidR="000F531C">
        <w:rPr>
          <w:rFonts w:ascii="Times New Roman" w:hAnsi="Times New Roman" w:cs="Times New Roman"/>
          <w:sz w:val="24"/>
          <w:szCs w:val="24"/>
        </w:rPr>
        <w:t>sliturgien fra 2003 videreføres s</w:t>
      </w:r>
      <w:r w:rsidR="0035287C">
        <w:rPr>
          <w:rFonts w:ascii="Times New Roman" w:hAnsi="Times New Roman" w:cs="Times New Roman"/>
          <w:sz w:val="24"/>
          <w:szCs w:val="24"/>
        </w:rPr>
        <w:t>lik</w:t>
      </w:r>
      <w:r w:rsidR="000F531C">
        <w:rPr>
          <w:rFonts w:ascii="Times New Roman" w:hAnsi="Times New Roman" w:cs="Times New Roman"/>
          <w:sz w:val="24"/>
          <w:szCs w:val="24"/>
        </w:rPr>
        <w:t xml:space="preserve"> den er</w:t>
      </w:r>
      <w:r w:rsidR="00324582">
        <w:rPr>
          <w:rFonts w:ascii="Times New Roman" w:hAnsi="Times New Roman" w:cs="Times New Roman"/>
          <w:sz w:val="24"/>
          <w:szCs w:val="24"/>
        </w:rPr>
        <w:t xml:space="preserve"> og </w:t>
      </w:r>
      <w:r w:rsidR="0035287C">
        <w:rPr>
          <w:rFonts w:ascii="Times New Roman" w:hAnsi="Times New Roman" w:cs="Times New Roman"/>
          <w:sz w:val="24"/>
          <w:szCs w:val="24"/>
        </w:rPr>
        <w:t xml:space="preserve">den </w:t>
      </w:r>
      <w:r w:rsidR="00324582">
        <w:rPr>
          <w:rFonts w:ascii="Times New Roman" w:hAnsi="Times New Roman" w:cs="Times New Roman"/>
          <w:sz w:val="24"/>
          <w:szCs w:val="24"/>
        </w:rPr>
        <w:t>er ikke til behandling i høringen</w:t>
      </w:r>
      <w:r w:rsidR="000F531C">
        <w:rPr>
          <w:rFonts w:ascii="Times New Roman" w:hAnsi="Times New Roman" w:cs="Times New Roman"/>
          <w:sz w:val="24"/>
          <w:szCs w:val="24"/>
        </w:rPr>
        <w:t xml:space="preserve">. I Alminnelige bestemmelser for den nye vigselsliturgien må </w:t>
      </w:r>
      <w:r w:rsidR="00324582">
        <w:rPr>
          <w:rFonts w:ascii="Times New Roman" w:hAnsi="Times New Roman" w:cs="Times New Roman"/>
          <w:sz w:val="24"/>
          <w:szCs w:val="24"/>
        </w:rPr>
        <w:t xml:space="preserve">imidlertid </w:t>
      </w:r>
      <w:r w:rsidR="000F531C">
        <w:rPr>
          <w:rFonts w:ascii="Times New Roman" w:hAnsi="Times New Roman" w:cs="Times New Roman"/>
          <w:sz w:val="24"/>
          <w:szCs w:val="24"/>
        </w:rPr>
        <w:t xml:space="preserve">noen av </w:t>
      </w:r>
      <w:r w:rsidR="00324582">
        <w:rPr>
          <w:rFonts w:ascii="Times New Roman" w:hAnsi="Times New Roman" w:cs="Times New Roman"/>
          <w:sz w:val="24"/>
          <w:szCs w:val="24"/>
        </w:rPr>
        <w:t>f</w:t>
      </w:r>
      <w:r w:rsidR="000F531C">
        <w:rPr>
          <w:rFonts w:ascii="Times New Roman" w:hAnsi="Times New Roman" w:cs="Times New Roman"/>
          <w:sz w:val="24"/>
          <w:szCs w:val="24"/>
        </w:rPr>
        <w:t xml:space="preserve">ormuleringene </w:t>
      </w:r>
      <w:r w:rsidR="00324582">
        <w:rPr>
          <w:rFonts w:ascii="Times New Roman" w:hAnsi="Times New Roman" w:cs="Times New Roman"/>
          <w:sz w:val="24"/>
          <w:szCs w:val="24"/>
        </w:rPr>
        <w:t xml:space="preserve">fra 2003-liturgien </w:t>
      </w:r>
      <w:r w:rsidR="000F531C">
        <w:rPr>
          <w:rFonts w:ascii="Times New Roman" w:hAnsi="Times New Roman" w:cs="Times New Roman"/>
          <w:sz w:val="24"/>
          <w:szCs w:val="24"/>
        </w:rPr>
        <w:t>endres, da de</w:t>
      </w:r>
      <w:r w:rsidR="0035287C">
        <w:rPr>
          <w:rFonts w:ascii="Times New Roman" w:hAnsi="Times New Roman" w:cs="Times New Roman"/>
          <w:sz w:val="24"/>
          <w:szCs w:val="24"/>
        </w:rPr>
        <w:t>n</w:t>
      </w:r>
      <w:r w:rsidR="000F531C">
        <w:rPr>
          <w:rFonts w:ascii="Times New Roman" w:hAnsi="Times New Roman" w:cs="Times New Roman"/>
          <w:sz w:val="24"/>
          <w:szCs w:val="24"/>
        </w:rPr>
        <w:t xml:space="preserve"> forutsetter at vigsel </w:t>
      </w:r>
      <w:r w:rsidR="00324582">
        <w:rPr>
          <w:rFonts w:ascii="Times New Roman" w:hAnsi="Times New Roman" w:cs="Times New Roman"/>
          <w:sz w:val="24"/>
          <w:szCs w:val="24"/>
        </w:rPr>
        <w:t xml:space="preserve">kun </w:t>
      </w:r>
      <w:r w:rsidR="000F531C">
        <w:rPr>
          <w:rFonts w:ascii="Times New Roman" w:hAnsi="Times New Roman" w:cs="Times New Roman"/>
          <w:sz w:val="24"/>
          <w:szCs w:val="24"/>
        </w:rPr>
        <w:t xml:space="preserve">gjelder «kvinne og mann». </w:t>
      </w:r>
      <w:r w:rsidR="0035287C">
        <w:rPr>
          <w:rFonts w:ascii="Times New Roman" w:hAnsi="Times New Roman" w:cs="Times New Roman"/>
          <w:sz w:val="24"/>
          <w:szCs w:val="24"/>
        </w:rPr>
        <w:t>I den nye</w:t>
      </w:r>
      <w:r w:rsidR="00324582">
        <w:rPr>
          <w:rFonts w:ascii="Times New Roman" w:hAnsi="Times New Roman" w:cs="Times New Roman"/>
          <w:sz w:val="24"/>
          <w:szCs w:val="24"/>
        </w:rPr>
        <w:t xml:space="preserve"> vigselsliturgien </w:t>
      </w:r>
      <w:r w:rsidR="0035287C">
        <w:rPr>
          <w:rFonts w:ascii="Times New Roman" w:hAnsi="Times New Roman" w:cs="Times New Roman"/>
          <w:sz w:val="24"/>
          <w:szCs w:val="24"/>
        </w:rPr>
        <w:t xml:space="preserve">er dette </w:t>
      </w:r>
      <w:r w:rsidR="000F531C">
        <w:rPr>
          <w:rFonts w:ascii="Times New Roman" w:hAnsi="Times New Roman" w:cs="Times New Roman"/>
          <w:sz w:val="24"/>
          <w:szCs w:val="24"/>
        </w:rPr>
        <w:t xml:space="preserve">foreslått endret til «to personer». Ordet «brudeparet» foreslås endret til «paret» </w:t>
      </w:r>
      <w:r w:rsidR="0035287C">
        <w:rPr>
          <w:rFonts w:ascii="Times New Roman" w:hAnsi="Times New Roman" w:cs="Times New Roman"/>
          <w:sz w:val="24"/>
          <w:szCs w:val="24"/>
        </w:rPr>
        <w:t>eller</w:t>
      </w:r>
      <w:r w:rsidR="000F531C">
        <w:rPr>
          <w:rFonts w:ascii="Times New Roman" w:hAnsi="Times New Roman" w:cs="Times New Roman"/>
          <w:sz w:val="24"/>
          <w:szCs w:val="24"/>
        </w:rPr>
        <w:t xml:space="preserve"> «paret som skal vies» (side 1).</w:t>
      </w:r>
    </w:p>
    <w:p w:rsidR="00324582" w:rsidRDefault="000F531C" w:rsidP="00DB144C">
      <w:pPr>
        <w:rPr>
          <w:rFonts w:ascii="Times New Roman" w:hAnsi="Times New Roman" w:cs="Times New Roman"/>
          <w:sz w:val="24"/>
          <w:szCs w:val="24"/>
        </w:rPr>
      </w:pPr>
      <w:r>
        <w:rPr>
          <w:rFonts w:ascii="Times New Roman" w:hAnsi="Times New Roman" w:cs="Times New Roman"/>
          <w:sz w:val="24"/>
          <w:szCs w:val="24"/>
        </w:rPr>
        <w:t xml:space="preserve">I punkt 3 </w:t>
      </w:r>
      <w:r w:rsidR="00324582">
        <w:rPr>
          <w:rFonts w:ascii="Times New Roman" w:hAnsi="Times New Roman" w:cs="Times New Roman"/>
          <w:sz w:val="24"/>
          <w:szCs w:val="24"/>
        </w:rPr>
        <w:t xml:space="preserve">i Alminnelige bestemmelser </w:t>
      </w:r>
      <w:r>
        <w:rPr>
          <w:rFonts w:ascii="Times New Roman" w:hAnsi="Times New Roman" w:cs="Times New Roman"/>
          <w:sz w:val="24"/>
          <w:szCs w:val="24"/>
        </w:rPr>
        <w:t>er det lagt til en setning om hvem som har avgjørelsesmyndighet om bruken av den nye liturgien</w:t>
      </w:r>
      <w:r w:rsidR="0035287C">
        <w:rPr>
          <w:rFonts w:ascii="Times New Roman" w:hAnsi="Times New Roman" w:cs="Times New Roman"/>
          <w:sz w:val="24"/>
          <w:szCs w:val="24"/>
        </w:rPr>
        <w:t>.</w:t>
      </w:r>
      <w:r>
        <w:rPr>
          <w:rFonts w:ascii="Times New Roman" w:hAnsi="Times New Roman" w:cs="Times New Roman"/>
          <w:sz w:val="24"/>
          <w:szCs w:val="24"/>
        </w:rPr>
        <w:t xml:space="preserve"> </w:t>
      </w:r>
      <w:r w:rsidR="0035287C">
        <w:rPr>
          <w:rFonts w:ascii="Times New Roman" w:hAnsi="Times New Roman" w:cs="Times New Roman"/>
          <w:sz w:val="24"/>
          <w:szCs w:val="24"/>
        </w:rPr>
        <w:t xml:space="preserve">Det vises her til Tjenesteordning for menighetsprester: </w:t>
      </w:r>
      <w:r>
        <w:rPr>
          <w:rFonts w:ascii="Times New Roman" w:hAnsi="Times New Roman" w:cs="Times New Roman"/>
          <w:sz w:val="24"/>
          <w:szCs w:val="24"/>
        </w:rPr>
        <w:t xml:space="preserve">«Forrettende </w:t>
      </w:r>
      <w:r w:rsidR="00324582">
        <w:rPr>
          <w:rFonts w:ascii="Times New Roman" w:hAnsi="Times New Roman" w:cs="Times New Roman"/>
          <w:sz w:val="24"/>
          <w:szCs w:val="24"/>
        </w:rPr>
        <w:t>prest har avgjørelsesmyndighet når det gjelder bruk av denne liturgien, jf. Tjenesteordning for menighetsprester, § 7»</w:t>
      </w:r>
      <w:r w:rsidR="0035287C">
        <w:rPr>
          <w:rFonts w:ascii="Times New Roman" w:hAnsi="Times New Roman" w:cs="Times New Roman"/>
          <w:sz w:val="24"/>
          <w:szCs w:val="24"/>
        </w:rPr>
        <w:t>.</w:t>
      </w:r>
      <w:r w:rsidR="00324582">
        <w:rPr>
          <w:rFonts w:ascii="Times New Roman" w:hAnsi="Times New Roman" w:cs="Times New Roman"/>
          <w:sz w:val="24"/>
          <w:szCs w:val="24"/>
        </w:rPr>
        <w:t xml:space="preserve"> </w:t>
      </w:r>
    </w:p>
    <w:p w:rsidR="00097A72" w:rsidRDefault="00324582" w:rsidP="00097A72">
      <w:pPr>
        <w:rPr>
          <w:rFonts w:ascii="Times New Roman" w:hAnsi="Times New Roman" w:cs="Times New Roman"/>
          <w:sz w:val="24"/>
          <w:szCs w:val="24"/>
        </w:rPr>
      </w:pPr>
      <w:r>
        <w:rPr>
          <w:rFonts w:ascii="Times New Roman" w:hAnsi="Times New Roman" w:cs="Times New Roman"/>
          <w:sz w:val="24"/>
          <w:szCs w:val="24"/>
        </w:rPr>
        <w:t>I omtalen av Bryllupsmesse (side 2) er ordlyden endret i tråd med Ordning for hovedgudstjeneste, som ble vedtatt i 2011. Det</w:t>
      </w:r>
      <w:r w:rsidR="00097A72">
        <w:rPr>
          <w:rFonts w:ascii="Times New Roman" w:hAnsi="Times New Roman" w:cs="Times New Roman"/>
          <w:sz w:val="24"/>
          <w:szCs w:val="24"/>
        </w:rPr>
        <w:t xml:space="preserve"> samme</w:t>
      </w:r>
      <w:r>
        <w:rPr>
          <w:rFonts w:ascii="Times New Roman" w:hAnsi="Times New Roman" w:cs="Times New Roman"/>
          <w:sz w:val="24"/>
          <w:szCs w:val="24"/>
        </w:rPr>
        <w:t xml:space="preserve"> gjelder egentlig også for bruken av vigselsliturgien fra 2003, men ettersom denne </w:t>
      </w:r>
      <w:r w:rsidR="00097A72">
        <w:rPr>
          <w:rFonts w:ascii="Times New Roman" w:hAnsi="Times New Roman" w:cs="Times New Roman"/>
          <w:sz w:val="24"/>
          <w:szCs w:val="24"/>
        </w:rPr>
        <w:t xml:space="preserve">allerede er vedtatt og </w:t>
      </w:r>
      <w:r>
        <w:rPr>
          <w:rFonts w:ascii="Times New Roman" w:hAnsi="Times New Roman" w:cs="Times New Roman"/>
          <w:sz w:val="24"/>
          <w:szCs w:val="24"/>
        </w:rPr>
        <w:t xml:space="preserve">ikke er til behandling, beholdes </w:t>
      </w:r>
      <w:r w:rsidR="00097A72">
        <w:rPr>
          <w:rFonts w:ascii="Times New Roman" w:hAnsi="Times New Roman" w:cs="Times New Roman"/>
          <w:sz w:val="24"/>
          <w:szCs w:val="24"/>
        </w:rPr>
        <w:t>2003-</w:t>
      </w:r>
      <w:r>
        <w:rPr>
          <w:rFonts w:ascii="Times New Roman" w:hAnsi="Times New Roman" w:cs="Times New Roman"/>
          <w:sz w:val="24"/>
          <w:szCs w:val="24"/>
        </w:rPr>
        <w:t xml:space="preserve">teksten konsekvent som den er. </w:t>
      </w:r>
      <w:r w:rsidR="00097A72">
        <w:rPr>
          <w:rFonts w:ascii="Times New Roman" w:hAnsi="Times New Roman" w:cs="Times New Roman"/>
          <w:sz w:val="24"/>
          <w:szCs w:val="24"/>
        </w:rPr>
        <w:t>Det er kun det nye forslaget til Ordning for vigsel for likekjønnede og ulikekjønnede par som nå er på høring og som kan endres, og ikke liturgien fra 2003.</w:t>
      </w:r>
    </w:p>
    <w:p w:rsidR="00B5673D" w:rsidRPr="00097A72" w:rsidRDefault="00CE5E24" w:rsidP="00097A72">
      <w:pPr>
        <w:pStyle w:val="Listeavsnitt"/>
        <w:numPr>
          <w:ilvl w:val="0"/>
          <w:numId w:val="13"/>
        </w:numPr>
        <w:rPr>
          <w:rFonts w:ascii="Times New Roman" w:hAnsi="Times New Roman" w:cs="Times New Roman"/>
          <w:b/>
          <w:i/>
          <w:sz w:val="24"/>
          <w:szCs w:val="24"/>
        </w:rPr>
      </w:pPr>
      <w:r w:rsidRPr="00097A72">
        <w:rPr>
          <w:rFonts w:ascii="Times New Roman" w:hAnsi="Times New Roman" w:cs="Times New Roman"/>
          <w:b/>
          <w:i/>
          <w:sz w:val="24"/>
          <w:szCs w:val="24"/>
        </w:rPr>
        <w:t>Innledende rubrikk</w:t>
      </w:r>
      <w:r w:rsidR="000B4CD1" w:rsidRPr="00097A72">
        <w:rPr>
          <w:rFonts w:ascii="Times New Roman" w:hAnsi="Times New Roman" w:cs="Times New Roman"/>
          <w:b/>
          <w:i/>
          <w:sz w:val="24"/>
          <w:szCs w:val="24"/>
        </w:rPr>
        <w:t xml:space="preserve"> til Vigsel for likekjønnede </w:t>
      </w:r>
      <w:r w:rsidR="00097A72">
        <w:rPr>
          <w:rFonts w:ascii="Times New Roman" w:hAnsi="Times New Roman" w:cs="Times New Roman"/>
          <w:b/>
          <w:i/>
          <w:sz w:val="24"/>
          <w:szCs w:val="24"/>
        </w:rPr>
        <w:t xml:space="preserve">og ulikekjønnede </w:t>
      </w:r>
      <w:r w:rsidR="000B4CD1" w:rsidRPr="00097A72">
        <w:rPr>
          <w:rFonts w:ascii="Times New Roman" w:hAnsi="Times New Roman" w:cs="Times New Roman"/>
          <w:b/>
          <w:i/>
          <w:sz w:val="24"/>
          <w:szCs w:val="24"/>
        </w:rPr>
        <w:t xml:space="preserve">par </w:t>
      </w:r>
      <w:r w:rsidRPr="00097A72">
        <w:rPr>
          <w:rFonts w:ascii="Times New Roman" w:hAnsi="Times New Roman" w:cs="Times New Roman"/>
          <w:b/>
          <w:i/>
          <w:sz w:val="24"/>
          <w:szCs w:val="24"/>
        </w:rPr>
        <w:t xml:space="preserve"> </w:t>
      </w:r>
    </w:p>
    <w:p w:rsidR="00CE5E24" w:rsidRPr="00CE5E24" w:rsidRDefault="00CE5E24" w:rsidP="00CE5E24">
      <w:pPr>
        <w:rPr>
          <w:rFonts w:ascii="Times New Roman" w:hAnsi="Times New Roman" w:cs="Times New Roman"/>
          <w:sz w:val="24"/>
          <w:szCs w:val="24"/>
        </w:rPr>
      </w:pPr>
      <w:r>
        <w:rPr>
          <w:rFonts w:ascii="Times New Roman" w:hAnsi="Times New Roman" w:cs="Times New Roman"/>
          <w:sz w:val="24"/>
          <w:szCs w:val="24"/>
        </w:rPr>
        <w:t>Et kjennetegn ved 2003-liturgien er at den i større grad gir rom for medvirkning av brudeparet og av brudefølget i form av ord, musikk, høytlesning, lystenning mm. Den innledende rubrikken sier noe om dette, og kan gjelde på samme</w:t>
      </w:r>
      <w:r w:rsidR="007E197E">
        <w:rPr>
          <w:rFonts w:ascii="Times New Roman" w:hAnsi="Times New Roman" w:cs="Times New Roman"/>
          <w:sz w:val="24"/>
          <w:szCs w:val="24"/>
        </w:rPr>
        <w:t xml:space="preserve"> måte </w:t>
      </w:r>
      <w:r w:rsidR="00B61691">
        <w:rPr>
          <w:rFonts w:ascii="Times New Roman" w:hAnsi="Times New Roman" w:cs="Times New Roman"/>
          <w:sz w:val="24"/>
          <w:szCs w:val="24"/>
        </w:rPr>
        <w:t>ved</w:t>
      </w:r>
      <w:r w:rsidR="007E197E">
        <w:rPr>
          <w:rFonts w:ascii="Times New Roman" w:hAnsi="Times New Roman" w:cs="Times New Roman"/>
          <w:sz w:val="24"/>
          <w:szCs w:val="24"/>
        </w:rPr>
        <w:t xml:space="preserve"> vigsel </w:t>
      </w:r>
      <w:r w:rsidR="00B61691">
        <w:rPr>
          <w:rFonts w:ascii="Times New Roman" w:hAnsi="Times New Roman" w:cs="Times New Roman"/>
          <w:sz w:val="24"/>
          <w:szCs w:val="24"/>
        </w:rPr>
        <w:t>av</w:t>
      </w:r>
      <w:r w:rsidR="007E197E">
        <w:rPr>
          <w:rFonts w:ascii="Times New Roman" w:hAnsi="Times New Roman" w:cs="Times New Roman"/>
          <w:sz w:val="24"/>
          <w:szCs w:val="24"/>
        </w:rPr>
        <w:t xml:space="preserve"> likekjønnede</w:t>
      </w:r>
      <w:r w:rsidR="00D9696A">
        <w:rPr>
          <w:rFonts w:ascii="Times New Roman" w:hAnsi="Times New Roman" w:cs="Times New Roman"/>
          <w:sz w:val="24"/>
          <w:szCs w:val="24"/>
        </w:rPr>
        <w:t xml:space="preserve"> par.</w:t>
      </w:r>
      <w:r w:rsidR="000B4CD1">
        <w:rPr>
          <w:rFonts w:ascii="Times New Roman" w:hAnsi="Times New Roman" w:cs="Times New Roman"/>
          <w:sz w:val="24"/>
          <w:szCs w:val="24"/>
        </w:rPr>
        <w:t xml:space="preserve"> Den eneste endring er at ordet «brudeparet» blir til «paret».</w:t>
      </w:r>
      <w:r>
        <w:rPr>
          <w:rFonts w:ascii="Times New Roman" w:hAnsi="Times New Roman" w:cs="Times New Roman"/>
          <w:sz w:val="24"/>
          <w:szCs w:val="24"/>
        </w:rPr>
        <w:t xml:space="preserve"> </w:t>
      </w:r>
    </w:p>
    <w:p w:rsidR="00CE5E24" w:rsidRPr="00097A72" w:rsidRDefault="00CE5E24" w:rsidP="00097A72">
      <w:pPr>
        <w:pStyle w:val="Listeavsnitt"/>
        <w:numPr>
          <w:ilvl w:val="0"/>
          <w:numId w:val="13"/>
        </w:numPr>
        <w:rPr>
          <w:rFonts w:ascii="Times New Roman" w:hAnsi="Times New Roman" w:cs="Times New Roman"/>
          <w:b/>
          <w:i/>
          <w:sz w:val="24"/>
          <w:szCs w:val="24"/>
        </w:rPr>
      </w:pPr>
      <w:r w:rsidRPr="00097A72">
        <w:rPr>
          <w:rFonts w:ascii="Times New Roman" w:hAnsi="Times New Roman" w:cs="Times New Roman"/>
          <w:b/>
          <w:i/>
          <w:sz w:val="24"/>
          <w:szCs w:val="24"/>
        </w:rPr>
        <w:t xml:space="preserve">1. Preludium/Inngang </w:t>
      </w:r>
    </w:p>
    <w:p w:rsidR="00EA3673" w:rsidRPr="00EA3673" w:rsidRDefault="00EA3673" w:rsidP="00EA3673">
      <w:pPr>
        <w:rPr>
          <w:rFonts w:ascii="Times New Roman" w:hAnsi="Times New Roman" w:cs="Times New Roman"/>
          <w:sz w:val="24"/>
          <w:szCs w:val="24"/>
        </w:rPr>
      </w:pPr>
      <w:r w:rsidRPr="00EA3673">
        <w:rPr>
          <w:rFonts w:ascii="Times New Roman" w:hAnsi="Times New Roman" w:cs="Times New Roman"/>
          <w:sz w:val="24"/>
          <w:szCs w:val="24"/>
        </w:rPr>
        <w:t>Rubrikken i gjeldende vigselsliturgi lyder slik:</w:t>
      </w:r>
    </w:p>
    <w:p w:rsidR="00EA3673" w:rsidRPr="00EA3673" w:rsidRDefault="00EA3673" w:rsidP="00EA3673">
      <w:pPr>
        <w:pStyle w:val="Listeavsnitt"/>
        <w:ind w:left="1080"/>
        <w:rPr>
          <w:rFonts w:ascii="Times New Roman" w:hAnsi="Times New Roman" w:cs="Times New Roman"/>
          <w:sz w:val="24"/>
          <w:szCs w:val="24"/>
        </w:rPr>
      </w:pPr>
      <w:r w:rsidRPr="00EA3673">
        <w:rPr>
          <w:rFonts w:ascii="Times New Roman" w:hAnsi="Times New Roman" w:cs="Times New Roman"/>
          <w:sz w:val="24"/>
          <w:szCs w:val="24"/>
        </w:rPr>
        <w:t>Orgelmusikk eller annen egnet musikk til preludium/inngang. Brudeparet kan gå sammen fram til koret og sette seg på sine plasser. Dersom det er ønskelig, kan brudeparet, en eller begge, forlovere, representant(er) for familiene, liturg og andre gå inn i kirken i prosesjon. Deretter kan det fremføres egnet vokal- eller instrumentalmusikk.</w:t>
      </w:r>
    </w:p>
    <w:p w:rsidR="00EA3673" w:rsidRPr="00EA3673" w:rsidRDefault="00EA3673" w:rsidP="00EA3673">
      <w:pPr>
        <w:pStyle w:val="Listeavsnitt"/>
        <w:ind w:left="1080"/>
        <w:rPr>
          <w:rFonts w:ascii="Times New Roman" w:hAnsi="Times New Roman" w:cs="Times New Roman"/>
          <w:sz w:val="24"/>
          <w:szCs w:val="24"/>
        </w:rPr>
      </w:pPr>
      <w:r w:rsidRPr="00EA3673">
        <w:rPr>
          <w:rFonts w:ascii="Times New Roman" w:hAnsi="Times New Roman" w:cs="Times New Roman"/>
          <w:sz w:val="24"/>
          <w:szCs w:val="24"/>
        </w:rPr>
        <w:t xml:space="preserve">Dersom det er ønskelig, kan brudeparet, en eller begge, forlovere, representant(er) for familiene, liturg og andre gå inn i kirken i prosesjon. </w:t>
      </w:r>
    </w:p>
    <w:p w:rsidR="00EA3673" w:rsidRDefault="00EA3673" w:rsidP="000504A5">
      <w:pPr>
        <w:rPr>
          <w:rFonts w:ascii="Times New Roman" w:hAnsi="Times New Roman" w:cs="Times New Roman"/>
          <w:sz w:val="24"/>
          <w:szCs w:val="24"/>
        </w:rPr>
      </w:pPr>
      <w:r>
        <w:rPr>
          <w:rFonts w:ascii="Times New Roman" w:hAnsi="Times New Roman" w:cs="Times New Roman"/>
          <w:sz w:val="24"/>
          <w:szCs w:val="24"/>
        </w:rPr>
        <w:t>I</w:t>
      </w:r>
      <w:r w:rsidR="000504A5" w:rsidRPr="000504A5">
        <w:rPr>
          <w:rFonts w:ascii="Times New Roman" w:hAnsi="Times New Roman" w:cs="Times New Roman"/>
          <w:sz w:val="24"/>
          <w:szCs w:val="24"/>
        </w:rPr>
        <w:t xml:space="preserve">nngangsprosesjonen </w:t>
      </w:r>
      <w:r>
        <w:rPr>
          <w:rFonts w:ascii="Times New Roman" w:hAnsi="Times New Roman" w:cs="Times New Roman"/>
          <w:sz w:val="24"/>
          <w:szCs w:val="24"/>
        </w:rPr>
        <w:t xml:space="preserve">har i nyere tid </w:t>
      </w:r>
      <w:r w:rsidR="000504A5" w:rsidRPr="000504A5">
        <w:rPr>
          <w:rFonts w:ascii="Times New Roman" w:hAnsi="Times New Roman" w:cs="Times New Roman"/>
          <w:sz w:val="24"/>
          <w:szCs w:val="24"/>
        </w:rPr>
        <w:t xml:space="preserve">vært </w:t>
      </w:r>
      <w:r>
        <w:rPr>
          <w:rFonts w:ascii="Times New Roman" w:hAnsi="Times New Roman" w:cs="Times New Roman"/>
          <w:sz w:val="24"/>
          <w:szCs w:val="24"/>
        </w:rPr>
        <w:t>et markant ritual</w:t>
      </w:r>
      <w:r w:rsidRPr="000504A5">
        <w:rPr>
          <w:rFonts w:ascii="Times New Roman" w:hAnsi="Times New Roman" w:cs="Times New Roman"/>
          <w:sz w:val="24"/>
          <w:szCs w:val="24"/>
        </w:rPr>
        <w:t xml:space="preserve"> </w:t>
      </w:r>
      <w:r>
        <w:rPr>
          <w:rFonts w:ascii="Times New Roman" w:hAnsi="Times New Roman" w:cs="Times New Roman"/>
          <w:sz w:val="24"/>
          <w:szCs w:val="24"/>
        </w:rPr>
        <w:t xml:space="preserve">og fremstått som </w:t>
      </w:r>
      <w:r w:rsidR="000504A5" w:rsidRPr="000504A5">
        <w:rPr>
          <w:rFonts w:ascii="Times New Roman" w:hAnsi="Times New Roman" w:cs="Times New Roman"/>
          <w:sz w:val="24"/>
          <w:szCs w:val="24"/>
        </w:rPr>
        <w:t>et emosjonelt høydepunkt</w:t>
      </w:r>
      <w:r>
        <w:rPr>
          <w:rFonts w:ascii="Times New Roman" w:hAnsi="Times New Roman" w:cs="Times New Roman"/>
          <w:sz w:val="24"/>
          <w:szCs w:val="24"/>
        </w:rPr>
        <w:t xml:space="preserve">, </w:t>
      </w:r>
      <w:r w:rsidR="000504A5" w:rsidRPr="000504A5">
        <w:rPr>
          <w:rFonts w:ascii="Times New Roman" w:hAnsi="Times New Roman" w:cs="Times New Roman"/>
          <w:sz w:val="24"/>
          <w:szCs w:val="24"/>
        </w:rPr>
        <w:t xml:space="preserve">hvor bruden har vært i sentrum og er blitt fulgt inn av </w:t>
      </w:r>
      <w:r>
        <w:rPr>
          <w:rFonts w:ascii="Times New Roman" w:hAnsi="Times New Roman" w:cs="Times New Roman"/>
          <w:sz w:val="24"/>
          <w:szCs w:val="24"/>
        </w:rPr>
        <w:t>sin far eller en annen</w:t>
      </w:r>
      <w:r w:rsidR="000504A5" w:rsidRPr="000504A5">
        <w:rPr>
          <w:rFonts w:ascii="Times New Roman" w:hAnsi="Times New Roman" w:cs="Times New Roman"/>
          <w:sz w:val="24"/>
          <w:szCs w:val="24"/>
        </w:rPr>
        <w:t xml:space="preserve"> representant fra familie</w:t>
      </w:r>
      <w:r>
        <w:rPr>
          <w:rFonts w:ascii="Times New Roman" w:hAnsi="Times New Roman" w:cs="Times New Roman"/>
          <w:sz w:val="24"/>
          <w:szCs w:val="24"/>
        </w:rPr>
        <w:t>n.</w:t>
      </w:r>
      <w:r w:rsidR="000504A5" w:rsidRPr="000504A5">
        <w:rPr>
          <w:rFonts w:ascii="Times New Roman" w:hAnsi="Times New Roman" w:cs="Times New Roman"/>
          <w:sz w:val="24"/>
          <w:szCs w:val="24"/>
        </w:rPr>
        <w:t xml:space="preserve"> Dette har historisk sett vært forbundet med en overdragelse av bruden fra farens familie til brudgommens, men </w:t>
      </w:r>
      <w:r w:rsidR="000B4CD1">
        <w:rPr>
          <w:rFonts w:ascii="Times New Roman" w:hAnsi="Times New Roman" w:cs="Times New Roman"/>
          <w:sz w:val="24"/>
          <w:szCs w:val="24"/>
        </w:rPr>
        <w:t xml:space="preserve">kan også forstås som et oppbrudd hvor ektefellene blir nye «førstepersoner» for hverandre. I dag </w:t>
      </w:r>
      <w:r w:rsidR="000504A5" w:rsidRPr="000504A5">
        <w:rPr>
          <w:rFonts w:ascii="Times New Roman" w:hAnsi="Times New Roman" w:cs="Times New Roman"/>
          <w:sz w:val="24"/>
          <w:szCs w:val="24"/>
        </w:rPr>
        <w:t>opp</w:t>
      </w:r>
      <w:r w:rsidR="000B4CD1">
        <w:rPr>
          <w:rFonts w:ascii="Times New Roman" w:hAnsi="Times New Roman" w:cs="Times New Roman"/>
          <w:sz w:val="24"/>
          <w:szCs w:val="24"/>
        </w:rPr>
        <w:t xml:space="preserve">fattes dette </w:t>
      </w:r>
      <w:r w:rsidR="00907A67">
        <w:rPr>
          <w:rFonts w:ascii="Times New Roman" w:hAnsi="Times New Roman" w:cs="Times New Roman"/>
          <w:sz w:val="24"/>
          <w:szCs w:val="24"/>
        </w:rPr>
        <w:t xml:space="preserve">vel </w:t>
      </w:r>
      <w:r w:rsidR="000B4CD1">
        <w:rPr>
          <w:rFonts w:ascii="Times New Roman" w:hAnsi="Times New Roman" w:cs="Times New Roman"/>
          <w:sz w:val="24"/>
          <w:szCs w:val="24"/>
        </w:rPr>
        <w:t xml:space="preserve">også </w:t>
      </w:r>
      <w:r w:rsidR="000504A5" w:rsidRPr="000504A5">
        <w:rPr>
          <w:rFonts w:ascii="Times New Roman" w:hAnsi="Times New Roman" w:cs="Times New Roman"/>
          <w:sz w:val="24"/>
          <w:szCs w:val="24"/>
        </w:rPr>
        <w:t>mer som en iscenesettelse av kjønn og av kjønnsforskjellen, også i valget av klær for brud og brudgom. De</w:t>
      </w:r>
      <w:r>
        <w:rPr>
          <w:rFonts w:ascii="Times New Roman" w:hAnsi="Times New Roman" w:cs="Times New Roman"/>
          <w:sz w:val="24"/>
          <w:szCs w:val="24"/>
        </w:rPr>
        <w:t>nne</w:t>
      </w:r>
      <w:r w:rsidR="000504A5" w:rsidRPr="000504A5">
        <w:rPr>
          <w:rFonts w:ascii="Times New Roman" w:hAnsi="Times New Roman" w:cs="Times New Roman"/>
          <w:sz w:val="24"/>
          <w:szCs w:val="24"/>
        </w:rPr>
        <w:t xml:space="preserve"> </w:t>
      </w:r>
      <w:r w:rsidR="00344250">
        <w:rPr>
          <w:rFonts w:ascii="Times New Roman" w:hAnsi="Times New Roman" w:cs="Times New Roman"/>
          <w:sz w:val="24"/>
          <w:szCs w:val="24"/>
        </w:rPr>
        <w:t xml:space="preserve">nye, </w:t>
      </w:r>
      <w:r w:rsidR="000504A5" w:rsidRPr="000504A5">
        <w:rPr>
          <w:rFonts w:ascii="Times New Roman" w:hAnsi="Times New Roman" w:cs="Times New Roman"/>
          <w:sz w:val="24"/>
          <w:szCs w:val="24"/>
        </w:rPr>
        <w:t xml:space="preserve">vestlige form </w:t>
      </w:r>
      <w:r>
        <w:rPr>
          <w:rFonts w:ascii="Times New Roman" w:hAnsi="Times New Roman" w:cs="Times New Roman"/>
          <w:sz w:val="24"/>
          <w:szCs w:val="24"/>
        </w:rPr>
        <w:t>for</w:t>
      </w:r>
      <w:r w:rsidR="000504A5" w:rsidRPr="000504A5">
        <w:rPr>
          <w:rFonts w:ascii="Times New Roman" w:hAnsi="Times New Roman" w:cs="Times New Roman"/>
          <w:sz w:val="24"/>
          <w:szCs w:val="24"/>
        </w:rPr>
        <w:t xml:space="preserve"> kristen vigsel </w:t>
      </w:r>
      <w:r>
        <w:rPr>
          <w:rFonts w:ascii="Times New Roman" w:hAnsi="Times New Roman" w:cs="Times New Roman"/>
          <w:sz w:val="24"/>
          <w:szCs w:val="24"/>
        </w:rPr>
        <w:t xml:space="preserve">er også blitt populær i </w:t>
      </w:r>
      <w:r w:rsidR="000504A5" w:rsidRPr="000504A5">
        <w:rPr>
          <w:rFonts w:ascii="Times New Roman" w:hAnsi="Times New Roman" w:cs="Times New Roman"/>
          <w:sz w:val="24"/>
          <w:szCs w:val="24"/>
        </w:rPr>
        <w:t>andre deler av verden</w:t>
      </w:r>
      <w:r>
        <w:rPr>
          <w:rFonts w:ascii="Times New Roman" w:hAnsi="Times New Roman" w:cs="Times New Roman"/>
          <w:sz w:val="24"/>
          <w:szCs w:val="24"/>
        </w:rPr>
        <w:t xml:space="preserve">, </w:t>
      </w:r>
      <w:r w:rsidR="00D9696A">
        <w:rPr>
          <w:rFonts w:ascii="Times New Roman" w:hAnsi="Times New Roman" w:cs="Times New Roman"/>
          <w:sz w:val="24"/>
          <w:szCs w:val="24"/>
        </w:rPr>
        <w:t>ikke minst</w:t>
      </w:r>
      <w:r>
        <w:rPr>
          <w:rFonts w:ascii="Times New Roman" w:hAnsi="Times New Roman" w:cs="Times New Roman"/>
          <w:sz w:val="24"/>
          <w:szCs w:val="24"/>
        </w:rPr>
        <w:t xml:space="preserve"> i Østen.</w:t>
      </w:r>
      <w:r w:rsidR="000504A5" w:rsidRPr="000504A5">
        <w:rPr>
          <w:rFonts w:ascii="Times New Roman" w:hAnsi="Times New Roman" w:cs="Times New Roman"/>
          <w:sz w:val="24"/>
          <w:szCs w:val="24"/>
        </w:rPr>
        <w:t xml:space="preserve"> </w:t>
      </w:r>
    </w:p>
    <w:p w:rsidR="000504A5" w:rsidRPr="000504A5" w:rsidRDefault="000504A5" w:rsidP="000504A5">
      <w:pPr>
        <w:rPr>
          <w:rFonts w:ascii="Times New Roman" w:hAnsi="Times New Roman" w:cs="Times New Roman"/>
          <w:sz w:val="24"/>
          <w:szCs w:val="24"/>
        </w:rPr>
      </w:pPr>
      <w:r w:rsidRPr="000504A5">
        <w:rPr>
          <w:rFonts w:ascii="Times New Roman" w:hAnsi="Times New Roman" w:cs="Times New Roman"/>
          <w:sz w:val="24"/>
          <w:szCs w:val="24"/>
        </w:rPr>
        <w:t xml:space="preserve">Ved noen forbønnshandlinger for likekjønnede </w:t>
      </w:r>
      <w:r w:rsidR="008A36A0">
        <w:rPr>
          <w:rFonts w:ascii="Times New Roman" w:hAnsi="Times New Roman" w:cs="Times New Roman"/>
          <w:sz w:val="24"/>
          <w:szCs w:val="24"/>
        </w:rPr>
        <w:t xml:space="preserve">par </w:t>
      </w:r>
      <w:r w:rsidRPr="000504A5">
        <w:rPr>
          <w:rFonts w:ascii="Times New Roman" w:hAnsi="Times New Roman" w:cs="Times New Roman"/>
          <w:sz w:val="24"/>
          <w:szCs w:val="24"/>
        </w:rPr>
        <w:t>som vi har sett hos oss, har også brudekjole for kvinner og smoking for menn vært brukt</w:t>
      </w:r>
      <w:r w:rsidR="008C4481">
        <w:rPr>
          <w:rFonts w:ascii="Times New Roman" w:hAnsi="Times New Roman" w:cs="Times New Roman"/>
          <w:sz w:val="24"/>
          <w:szCs w:val="24"/>
        </w:rPr>
        <w:t>. Paret har som oftest gått inn sammen.</w:t>
      </w:r>
    </w:p>
    <w:p w:rsidR="00DF1BD2" w:rsidRDefault="000504A5" w:rsidP="000504A5">
      <w:pPr>
        <w:rPr>
          <w:rFonts w:ascii="Times New Roman" w:hAnsi="Times New Roman" w:cs="Times New Roman"/>
          <w:sz w:val="24"/>
          <w:szCs w:val="24"/>
        </w:rPr>
      </w:pPr>
      <w:r w:rsidRPr="000504A5">
        <w:rPr>
          <w:rFonts w:ascii="Times New Roman" w:hAnsi="Times New Roman" w:cs="Times New Roman"/>
          <w:sz w:val="24"/>
          <w:szCs w:val="24"/>
        </w:rPr>
        <w:t>Også flere heterofile par finner det naturlig at brudeparet</w:t>
      </w:r>
      <w:r w:rsidR="00EA3673">
        <w:rPr>
          <w:rFonts w:ascii="Times New Roman" w:hAnsi="Times New Roman" w:cs="Times New Roman"/>
          <w:sz w:val="24"/>
          <w:szCs w:val="24"/>
        </w:rPr>
        <w:t xml:space="preserve"> -</w:t>
      </w:r>
      <w:r w:rsidRPr="000504A5">
        <w:rPr>
          <w:rFonts w:ascii="Times New Roman" w:hAnsi="Times New Roman" w:cs="Times New Roman"/>
          <w:sz w:val="24"/>
          <w:szCs w:val="24"/>
        </w:rPr>
        <w:t xml:space="preserve"> slik det </w:t>
      </w:r>
      <w:r w:rsidR="008A36A0">
        <w:rPr>
          <w:rFonts w:ascii="Times New Roman" w:hAnsi="Times New Roman" w:cs="Times New Roman"/>
          <w:sz w:val="24"/>
          <w:szCs w:val="24"/>
        </w:rPr>
        <w:t xml:space="preserve">i </w:t>
      </w:r>
      <w:r w:rsidR="00EA3673">
        <w:rPr>
          <w:rFonts w:ascii="Times New Roman" w:hAnsi="Times New Roman" w:cs="Times New Roman"/>
          <w:sz w:val="24"/>
          <w:szCs w:val="24"/>
        </w:rPr>
        <w:t xml:space="preserve">tidligere </w:t>
      </w:r>
      <w:r w:rsidR="008A36A0">
        <w:rPr>
          <w:rFonts w:ascii="Times New Roman" w:hAnsi="Times New Roman" w:cs="Times New Roman"/>
          <w:sz w:val="24"/>
          <w:szCs w:val="24"/>
        </w:rPr>
        <w:t xml:space="preserve">tider </w:t>
      </w:r>
      <w:r w:rsidRPr="000504A5">
        <w:rPr>
          <w:rFonts w:ascii="Times New Roman" w:hAnsi="Times New Roman" w:cs="Times New Roman"/>
          <w:sz w:val="24"/>
          <w:szCs w:val="24"/>
        </w:rPr>
        <w:t>har vært hos oss</w:t>
      </w:r>
      <w:r w:rsidR="00EA3673">
        <w:rPr>
          <w:rFonts w:ascii="Times New Roman" w:hAnsi="Times New Roman" w:cs="Times New Roman"/>
          <w:sz w:val="24"/>
          <w:szCs w:val="24"/>
        </w:rPr>
        <w:t xml:space="preserve"> -</w:t>
      </w:r>
      <w:r w:rsidRPr="000504A5">
        <w:rPr>
          <w:rFonts w:ascii="Times New Roman" w:hAnsi="Times New Roman" w:cs="Times New Roman"/>
          <w:sz w:val="24"/>
          <w:szCs w:val="24"/>
        </w:rPr>
        <w:t xml:space="preserve"> går inn sammen, </w:t>
      </w:r>
      <w:r w:rsidR="00D9696A">
        <w:rPr>
          <w:rFonts w:ascii="Times New Roman" w:hAnsi="Times New Roman" w:cs="Times New Roman"/>
          <w:sz w:val="24"/>
          <w:szCs w:val="24"/>
        </w:rPr>
        <w:t>noe</w:t>
      </w:r>
      <w:r w:rsidRPr="000504A5">
        <w:rPr>
          <w:rFonts w:ascii="Times New Roman" w:hAnsi="Times New Roman" w:cs="Times New Roman"/>
          <w:sz w:val="24"/>
          <w:szCs w:val="24"/>
        </w:rPr>
        <w:t xml:space="preserve"> gjeldende vigselsliturgi </w:t>
      </w:r>
      <w:r w:rsidR="00EA3673">
        <w:rPr>
          <w:rFonts w:ascii="Times New Roman" w:hAnsi="Times New Roman" w:cs="Times New Roman"/>
          <w:sz w:val="24"/>
          <w:szCs w:val="24"/>
        </w:rPr>
        <w:t xml:space="preserve">primært </w:t>
      </w:r>
      <w:r w:rsidRPr="000504A5">
        <w:rPr>
          <w:rFonts w:ascii="Times New Roman" w:hAnsi="Times New Roman" w:cs="Times New Roman"/>
          <w:sz w:val="24"/>
          <w:szCs w:val="24"/>
        </w:rPr>
        <w:t>anbefaler</w:t>
      </w:r>
      <w:r w:rsidR="00907A67">
        <w:rPr>
          <w:rFonts w:ascii="Times New Roman" w:hAnsi="Times New Roman" w:cs="Times New Roman"/>
          <w:sz w:val="24"/>
          <w:szCs w:val="24"/>
        </w:rPr>
        <w:t xml:space="preserve">. </w:t>
      </w:r>
      <w:r w:rsidRPr="000504A5">
        <w:rPr>
          <w:rFonts w:ascii="Times New Roman" w:hAnsi="Times New Roman" w:cs="Times New Roman"/>
          <w:sz w:val="24"/>
          <w:szCs w:val="24"/>
        </w:rPr>
        <w:t xml:space="preserve">Men </w:t>
      </w:r>
      <w:r w:rsidR="00D9696A">
        <w:rPr>
          <w:rFonts w:ascii="Times New Roman" w:hAnsi="Times New Roman" w:cs="Times New Roman"/>
          <w:sz w:val="24"/>
          <w:szCs w:val="24"/>
        </w:rPr>
        <w:t>2003-liturgien</w:t>
      </w:r>
      <w:r w:rsidRPr="000504A5">
        <w:rPr>
          <w:rFonts w:ascii="Times New Roman" w:hAnsi="Times New Roman" w:cs="Times New Roman"/>
          <w:sz w:val="24"/>
          <w:szCs w:val="24"/>
        </w:rPr>
        <w:t xml:space="preserve"> gir </w:t>
      </w:r>
      <w:r w:rsidR="00EA3673">
        <w:rPr>
          <w:rFonts w:ascii="Times New Roman" w:hAnsi="Times New Roman" w:cs="Times New Roman"/>
          <w:sz w:val="24"/>
          <w:szCs w:val="24"/>
        </w:rPr>
        <w:t>fortsatt</w:t>
      </w:r>
      <w:r w:rsidRPr="000504A5">
        <w:rPr>
          <w:rFonts w:ascii="Times New Roman" w:hAnsi="Times New Roman" w:cs="Times New Roman"/>
          <w:sz w:val="24"/>
          <w:szCs w:val="24"/>
        </w:rPr>
        <w:t xml:space="preserve"> anledning til at </w:t>
      </w:r>
      <w:r w:rsidR="00907A67">
        <w:rPr>
          <w:rFonts w:ascii="Times New Roman" w:hAnsi="Times New Roman" w:cs="Times New Roman"/>
          <w:sz w:val="24"/>
          <w:szCs w:val="24"/>
        </w:rPr>
        <w:t>brud</w:t>
      </w:r>
      <w:r w:rsidR="003C731D">
        <w:rPr>
          <w:rFonts w:ascii="Times New Roman" w:hAnsi="Times New Roman" w:cs="Times New Roman"/>
          <w:sz w:val="24"/>
          <w:szCs w:val="24"/>
        </w:rPr>
        <w:t>en</w:t>
      </w:r>
      <w:r w:rsidR="00907A67">
        <w:rPr>
          <w:rFonts w:ascii="Times New Roman" w:hAnsi="Times New Roman" w:cs="Times New Roman"/>
          <w:sz w:val="24"/>
          <w:szCs w:val="24"/>
        </w:rPr>
        <w:t xml:space="preserve"> </w:t>
      </w:r>
      <w:r w:rsidR="003C731D">
        <w:rPr>
          <w:rFonts w:ascii="Times New Roman" w:hAnsi="Times New Roman" w:cs="Times New Roman"/>
          <w:sz w:val="24"/>
          <w:szCs w:val="24"/>
        </w:rPr>
        <w:t>kan ledsages inn i prosesjon</w:t>
      </w:r>
      <w:r w:rsidRPr="000504A5">
        <w:rPr>
          <w:rFonts w:ascii="Times New Roman" w:hAnsi="Times New Roman" w:cs="Times New Roman"/>
          <w:sz w:val="24"/>
          <w:szCs w:val="24"/>
        </w:rPr>
        <w:t xml:space="preserve">, </w:t>
      </w:r>
      <w:r w:rsidR="003C731D">
        <w:rPr>
          <w:rFonts w:ascii="Times New Roman" w:hAnsi="Times New Roman" w:cs="Times New Roman"/>
          <w:sz w:val="24"/>
          <w:szCs w:val="24"/>
        </w:rPr>
        <w:t>men utelukker heller ikke at brudgommen følges inn,</w:t>
      </w:r>
      <w:r w:rsidRPr="000504A5">
        <w:rPr>
          <w:rFonts w:ascii="Times New Roman" w:hAnsi="Times New Roman" w:cs="Times New Roman"/>
          <w:sz w:val="24"/>
          <w:szCs w:val="24"/>
        </w:rPr>
        <w:t xml:space="preserve"> noe som vel neppe er vanlig praksis. En kan derfor si at det allerede i vigselsliturgien fra 2003 er </w:t>
      </w:r>
      <w:r w:rsidR="00907A67">
        <w:rPr>
          <w:rFonts w:ascii="Times New Roman" w:hAnsi="Times New Roman" w:cs="Times New Roman"/>
          <w:sz w:val="24"/>
          <w:szCs w:val="24"/>
        </w:rPr>
        <w:t xml:space="preserve">lagt til rette </w:t>
      </w:r>
      <w:r w:rsidRPr="000504A5">
        <w:rPr>
          <w:rFonts w:ascii="Times New Roman" w:hAnsi="Times New Roman" w:cs="Times New Roman"/>
          <w:sz w:val="24"/>
          <w:szCs w:val="24"/>
        </w:rPr>
        <w:t xml:space="preserve">for </w:t>
      </w:r>
      <w:r w:rsidR="00907A67">
        <w:rPr>
          <w:rFonts w:ascii="Times New Roman" w:hAnsi="Times New Roman" w:cs="Times New Roman"/>
          <w:sz w:val="24"/>
          <w:szCs w:val="24"/>
        </w:rPr>
        <w:t>st</w:t>
      </w:r>
      <w:r w:rsidRPr="000504A5">
        <w:rPr>
          <w:rFonts w:ascii="Times New Roman" w:hAnsi="Times New Roman" w:cs="Times New Roman"/>
          <w:sz w:val="24"/>
          <w:szCs w:val="24"/>
        </w:rPr>
        <w:t xml:space="preserve">or frihet for hvordan inngangsprosesjonen kan legges opp. </w:t>
      </w:r>
    </w:p>
    <w:p w:rsidR="003C731D" w:rsidRDefault="00344250" w:rsidP="000504A5">
      <w:pPr>
        <w:rPr>
          <w:rFonts w:ascii="Times New Roman" w:hAnsi="Times New Roman" w:cs="Times New Roman"/>
          <w:sz w:val="24"/>
          <w:szCs w:val="24"/>
        </w:rPr>
      </w:pPr>
      <w:r>
        <w:rPr>
          <w:rFonts w:ascii="Times New Roman" w:hAnsi="Times New Roman" w:cs="Times New Roman"/>
          <w:sz w:val="24"/>
          <w:szCs w:val="24"/>
        </w:rPr>
        <w:t xml:space="preserve">Et viktig spørsmål er hvilke begreper en bruker ved likekjønnet vigsel. </w:t>
      </w:r>
      <w:r w:rsidR="007343A1">
        <w:rPr>
          <w:rFonts w:ascii="Times New Roman" w:hAnsi="Times New Roman" w:cs="Times New Roman"/>
          <w:sz w:val="24"/>
          <w:szCs w:val="24"/>
        </w:rPr>
        <w:t xml:space="preserve">Skal </w:t>
      </w:r>
      <w:r w:rsidR="00DF1BD2">
        <w:rPr>
          <w:rFonts w:ascii="Times New Roman" w:hAnsi="Times New Roman" w:cs="Times New Roman"/>
          <w:sz w:val="24"/>
          <w:szCs w:val="24"/>
        </w:rPr>
        <w:t>en fortsatt bruke ordet «brudeparet», eller ordet «brudefolkene», slik den nye ekteskapsloven omtaler paret som</w:t>
      </w:r>
      <w:r w:rsidR="007343A1">
        <w:rPr>
          <w:rFonts w:ascii="Times New Roman" w:hAnsi="Times New Roman" w:cs="Times New Roman"/>
          <w:sz w:val="24"/>
          <w:szCs w:val="24"/>
        </w:rPr>
        <w:t>?</w:t>
      </w:r>
      <w:r w:rsidR="00787016">
        <w:rPr>
          <w:rFonts w:ascii="Times New Roman" w:hAnsi="Times New Roman" w:cs="Times New Roman"/>
          <w:sz w:val="24"/>
          <w:szCs w:val="24"/>
        </w:rPr>
        <w:t xml:space="preserve"> I det fremlagte liturgiforslaget </w:t>
      </w:r>
      <w:r w:rsidR="005552AB">
        <w:rPr>
          <w:rFonts w:ascii="Times New Roman" w:hAnsi="Times New Roman" w:cs="Times New Roman"/>
          <w:sz w:val="24"/>
          <w:szCs w:val="24"/>
        </w:rPr>
        <w:t xml:space="preserve">har Nemnd for gudstjenesteliv </w:t>
      </w:r>
      <w:r w:rsidR="00EC64BD">
        <w:rPr>
          <w:rFonts w:ascii="Times New Roman" w:hAnsi="Times New Roman" w:cs="Times New Roman"/>
          <w:sz w:val="24"/>
          <w:szCs w:val="24"/>
        </w:rPr>
        <w:t xml:space="preserve">valgt </w:t>
      </w:r>
      <w:r w:rsidR="00EC64BD" w:rsidRPr="0035287C">
        <w:rPr>
          <w:rFonts w:ascii="Times New Roman" w:hAnsi="Times New Roman" w:cs="Times New Roman"/>
          <w:i/>
          <w:sz w:val="24"/>
          <w:szCs w:val="24"/>
        </w:rPr>
        <w:t>ikke</w:t>
      </w:r>
      <w:r w:rsidR="00EC64BD">
        <w:rPr>
          <w:rFonts w:ascii="Times New Roman" w:hAnsi="Times New Roman" w:cs="Times New Roman"/>
          <w:sz w:val="24"/>
          <w:szCs w:val="24"/>
        </w:rPr>
        <w:t xml:space="preserve"> å bruke disse to kjønnede ordene. NFG drøftet</w:t>
      </w:r>
      <w:r w:rsidR="005552AB">
        <w:rPr>
          <w:rFonts w:ascii="Times New Roman" w:hAnsi="Times New Roman" w:cs="Times New Roman"/>
          <w:sz w:val="24"/>
          <w:szCs w:val="24"/>
        </w:rPr>
        <w:t xml:space="preserve"> </w:t>
      </w:r>
      <w:r w:rsidR="00DF1BD2">
        <w:rPr>
          <w:rFonts w:ascii="Times New Roman" w:hAnsi="Times New Roman" w:cs="Times New Roman"/>
          <w:sz w:val="24"/>
          <w:szCs w:val="24"/>
        </w:rPr>
        <w:t>det kjønnsnøytrale ordet «vigselsparet»</w:t>
      </w:r>
      <w:r w:rsidR="005552AB">
        <w:rPr>
          <w:rFonts w:ascii="Times New Roman" w:hAnsi="Times New Roman" w:cs="Times New Roman"/>
          <w:sz w:val="24"/>
          <w:szCs w:val="24"/>
        </w:rPr>
        <w:t xml:space="preserve"> og omskrivninger som «de som skal vies», «de som skal inngå ekteskap»</w:t>
      </w:r>
      <w:r w:rsidR="00EC64BD">
        <w:rPr>
          <w:rFonts w:ascii="Times New Roman" w:hAnsi="Times New Roman" w:cs="Times New Roman"/>
          <w:sz w:val="24"/>
          <w:szCs w:val="24"/>
        </w:rPr>
        <w:t xml:space="preserve"> i rubrikkene i liturgien. NFG landet imidlertid på </w:t>
      </w:r>
      <w:r w:rsidR="000B4CD1">
        <w:rPr>
          <w:rFonts w:ascii="Times New Roman" w:hAnsi="Times New Roman" w:cs="Times New Roman"/>
          <w:sz w:val="24"/>
          <w:szCs w:val="24"/>
        </w:rPr>
        <w:t xml:space="preserve">i hovedsak </w:t>
      </w:r>
      <w:r w:rsidR="00EC64BD">
        <w:rPr>
          <w:rFonts w:ascii="Times New Roman" w:hAnsi="Times New Roman" w:cs="Times New Roman"/>
          <w:sz w:val="24"/>
          <w:szCs w:val="24"/>
        </w:rPr>
        <w:t>å bruke ordet «paret» i første del av liturgien og ordet «ekteparet» etter erklæringen om at ekteskap</w:t>
      </w:r>
      <w:r w:rsidR="000B4CD1">
        <w:rPr>
          <w:rFonts w:ascii="Times New Roman" w:hAnsi="Times New Roman" w:cs="Times New Roman"/>
          <w:sz w:val="24"/>
          <w:szCs w:val="24"/>
        </w:rPr>
        <w:t>et</w:t>
      </w:r>
      <w:r w:rsidR="00EC64BD">
        <w:rPr>
          <w:rFonts w:ascii="Times New Roman" w:hAnsi="Times New Roman" w:cs="Times New Roman"/>
          <w:sz w:val="24"/>
          <w:szCs w:val="24"/>
        </w:rPr>
        <w:t xml:space="preserve"> er inngått.</w:t>
      </w:r>
      <w:r w:rsidR="008C4481">
        <w:rPr>
          <w:rFonts w:ascii="Times New Roman" w:hAnsi="Times New Roman" w:cs="Times New Roman"/>
          <w:sz w:val="24"/>
          <w:szCs w:val="24"/>
        </w:rPr>
        <w:t xml:space="preserve"> Dette er også videreført i forslaget som er på høring.</w:t>
      </w:r>
      <w:r w:rsidR="00EC64BD">
        <w:rPr>
          <w:rFonts w:ascii="Times New Roman" w:hAnsi="Times New Roman" w:cs="Times New Roman"/>
          <w:sz w:val="24"/>
          <w:szCs w:val="24"/>
        </w:rPr>
        <w:t xml:space="preserve"> </w:t>
      </w:r>
    </w:p>
    <w:p w:rsidR="000504A5" w:rsidRPr="000504A5" w:rsidRDefault="000A1245" w:rsidP="000504A5">
      <w:pPr>
        <w:rPr>
          <w:rFonts w:ascii="Times New Roman" w:hAnsi="Times New Roman" w:cs="Times New Roman"/>
          <w:sz w:val="24"/>
          <w:szCs w:val="24"/>
        </w:rPr>
      </w:pPr>
      <w:r>
        <w:rPr>
          <w:rFonts w:ascii="Times New Roman" w:hAnsi="Times New Roman" w:cs="Times New Roman"/>
          <w:sz w:val="24"/>
          <w:szCs w:val="24"/>
        </w:rPr>
        <w:t xml:space="preserve">I en samtale med Språkrådet </w:t>
      </w:r>
      <w:r w:rsidR="003C731D">
        <w:rPr>
          <w:rFonts w:ascii="Times New Roman" w:hAnsi="Times New Roman" w:cs="Times New Roman"/>
          <w:sz w:val="24"/>
          <w:szCs w:val="24"/>
        </w:rPr>
        <w:t>er det</w:t>
      </w:r>
      <w:r>
        <w:rPr>
          <w:rFonts w:ascii="Times New Roman" w:hAnsi="Times New Roman" w:cs="Times New Roman"/>
          <w:sz w:val="24"/>
          <w:szCs w:val="24"/>
        </w:rPr>
        <w:t xml:space="preserve"> bekreftet at «vigselsparet» er et lite brukt ord, og at et kort, nøytralt ord ofte er å foretrekke</w:t>
      </w:r>
      <w:r w:rsidR="007343A1">
        <w:rPr>
          <w:rFonts w:ascii="Times New Roman" w:hAnsi="Times New Roman" w:cs="Times New Roman"/>
          <w:sz w:val="24"/>
          <w:szCs w:val="24"/>
        </w:rPr>
        <w:t>, som «paret»</w:t>
      </w:r>
      <w:r>
        <w:rPr>
          <w:rFonts w:ascii="Times New Roman" w:hAnsi="Times New Roman" w:cs="Times New Roman"/>
          <w:sz w:val="24"/>
          <w:szCs w:val="24"/>
        </w:rPr>
        <w:t xml:space="preserve">. Språkrådet bekreftet også at selv om ordet «bryllup» opprinnelig betyr «brude-løp», brukes det i dag ofte </w:t>
      </w:r>
      <w:r w:rsidR="009F3351">
        <w:rPr>
          <w:rFonts w:ascii="Times New Roman" w:hAnsi="Times New Roman" w:cs="Times New Roman"/>
          <w:sz w:val="24"/>
          <w:szCs w:val="24"/>
        </w:rPr>
        <w:t>om likekjønnede par.</w:t>
      </w:r>
      <w:r>
        <w:rPr>
          <w:rFonts w:ascii="Times New Roman" w:hAnsi="Times New Roman" w:cs="Times New Roman"/>
          <w:sz w:val="24"/>
          <w:szCs w:val="24"/>
        </w:rPr>
        <w:t xml:space="preserve"> NFG valgte da å bruke dette ordet </w:t>
      </w:r>
      <w:r w:rsidR="009F3351">
        <w:rPr>
          <w:rFonts w:ascii="Times New Roman" w:hAnsi="Times New Roman" w:cs="Times New Roman"/>
          <w:sz w:val="24"/>
          <w:szCs w:val="24"/>
        </w:rPr>
        <w:t>i det nye forslaget.</w:t>
      </w:r>
    </w:p>
    <w:p w:rsidR="000504A5" w:rsidRPr="00CD61AC" w:rsidRDefault="008A36A0" w:rsidP="00097A72">
      <w:pPr>
        <w:pStyle w:val="Listeavsnitt"/>
        <w:numPr>
          <w:ilvl w:val="0"/>
          <w:numId w:val="13"/>
        </w:numPr>
        <w:rPr>
          <w:rFonts w:ascii="Times New Roman" w:hAnsi="Times New Roman" w:cs="Times New Roman"/>
          <w:b/>
          <w:i/>
          <w:sz w:val="24"/>
          <w:szCs w:val="24"/>
        </w:rPr>
      </w:pPr>
      <w:r w:rsidRPr="00CD61AC">
        <w:rPr>
          <w:rFonts w:ascii="Times New Roman" w:hAnsi="Times New Roman" w:cs="Times New Roman"/>
          <w:b/>
          <w:i/>
          <w:sz w:val="24"/>
          <w:szCs w:val="24"/>
        </w:rPr>
        <w:t>2 Inngangsord og 3 Salme</w:t>
      </w:r>
    </w:p>
    <w:p w:rsidR="00EC64BD" w:rsidRDefault="008A36A0" w:rsidP="008A36A0">
      <w:pPr>
        <w:rPr>
          <w:rFonts w:ascii="Times New Roman" w:hAnsi="Times New Roman" w:cs="Times New Roman"/>
          <w:sz w:val="24"/>
          <w:szCs w:val="24"/>
        </w:rPr>
      </w:pPr>
      <w:r w:rsidRPr="008A36A0">
        <w:rPr>
          <w:rFonts w:ascii="Times New Roman" w:hAnsi="Times New Roman" w:cs="Times New Roman"/>
          <w:sz w:val="24"/>
          <w:szCs w:val="24"/>
        </w:rPr>
        <w:t>Også punkt 2 med treenighetshilsen og prestens velkomstord</w:t>
      </w:r>
      <w:r>
        <w:rPr>
          <w:rFonts w:ascii="Times New Roman" w:hAnsi="Times New Roman" w:cs="Times New Roman"/>
          <w:sz w:val="24"/>
          <w:szCs w:val="24"/>
        </w:rPr>
        <w:t>, og punkt 3 med salme</w:t>
      </w:r>
      <w:r w:rsidRPr="008A36A0">
        <w:rPr>
          <w:rFonts w:ascii="Times New Roman" w:hAnsi="Times New Roman" w:cs="Times New Roman"/>
          <w:sz w:val="24"/>
          <w:szCs w:val="24"/>
        </w:rPr>
        <w:t xml:space="preserve"> kan </w:t>
      </w:r>
      <w:r w:rsidR="00CD61AC">
        <w:rPr>
          <w:rFonts w:ascii="Times New Roman" w:hAnsi="Times New Roman" w:cs="Times New Roman"/>
          <w:sz w:val="24"/>
          <w:szCs w:val="24"/>
        </w:rPr>
        <w:t>videreføres med samme ordlyd</w:t>
      </w:r>
      <w:r>
        <w:rPr>
          <w:rFonts w:ascii="Times New Roman" w:hAnsi="Times New Roman" w:cs="Times New Roman"/>
          <w:sz w:val="24"/>
          <w:szCs w:val="24"/>
        </w:rPr>
        <w:t xml:space="preserve"> </w:t>
      </w:r>
      <w:r w:rsidR="00CD61AC">
        <w:rPr>
          <w:rFonts w:ascii="Times New Roman" w:hAnsi="Times New Roman" w:cs="Times New Roman"/>
          <w:sz w:val="24"/>
          <w:szCs w:val="24"/>
        </w:rPr>
        <w:t>til</w:t>
      </w:r>
      <w:r>
        <w:rPr>
          <w:rFonts w:ascii="Times New Roman" w:hAnsi="Times New Roman" w:cs="Times New Roman"/>
          <w:sz w:val="24"/>
          <w:szCs w:val="24"/>
        </w:rPr>
        <w:t xml:space="preserve"> </w:t>
      </w:r>
      <w:r w:rsidR="007343A1">
        <w:rPr>
          <w:rFonts w:ascii="Times New Roman" w:hAnsi="Times New Roman" w:cs="Times New Roman"/>
          <w:sz w:val="24"/>
          <w:szCs w:val="24"/>
        </w:rPr>
        <w:t>vigselsordningen</w:t>
      </w:r>
      <w:r>
        <w:rPr>
          <w:rFonts w:ascii="Times New Roman" w:hAnsi="Times New Roman" w:cs="Times New Roman"/>
          <w:sz w:val="24"/>
          <w:szCs w:val="24"/>
        </w:rPr>
        <w:t xml:space="preserve"> for likekjønnede </w:t>
      </w:r>
      <w:r w:rsidR="00CD61AC">
        <w:rPr>
          <w:rFonts w:ascii="Times New Roman" w:hAnsi="Times New Roman" w:cs="Times New Roman"/>
          <w:sz w:val="24"/>
          <w:szCs w:val="24"/>
        </w:rPr>
        <w:t xml:space="preserve">og ulikekjønnede </w:t>
      </w:r>
      <w:r>
        <w:rPr>
          <w:rFonts w:ascii="Times New Roman" w:hAnsi="Times New Roman" w:cs="Times New Roman"/>
          <w:sz w:val="24"/>
          <w:szCs w:val="24"/>
        </w:rPr>
        <w:t>par</w:t>
      </w:r>
      <w:r w:rsidRPr="008A36A0">
        <w:rPr>
          <w:rFonts w:ascii="Times New Roman" w:hAnsi="Times New Roman" w:cs="Times New Roman"/>
          <w:sz w:val="24"/>
          <w:szCs w:val="24"/>
        </w:rPr>
        <w:t>.</w:t>
      </w:r>
      <w:r w:rsidR="00DF1BD2">
        <w:rPr>
          <w:rFonts w:ascii="Times New Roman" w:hAnsi="Times New Roman" w:cs="Times New Roman"/>
          <w:sz w:val="24"/>
          <w:szCs w:val="24"/>
        </w:rPr>
        <w:t xml:space="preserve"> </w:t>
      </w:r>
      <w:r w:rsidR="003C731D">
        <w:rPr>
          <w:rFonts w:ascii="Times New Roman" w:hAnsi="Times New Roman" w:cs="Times New Roman"/>
          <w:sz w:val="24"/>
          <w:szCs w:val="24"/>
        </w:rPr>
        <w:t>NFG vedtok</w:t>
      </w:r>
      <w:r w:rsidR="00DF1BD2">
        <w:rPr>
          <w:rFonts w:ascii="Times New Roman" w:hAnsi="Times New Roman" w:cs="Times New Roman"/>
          <w:sz w:val="24"/>
          <w:szCs w:val="24"/>
        </w:rPr>
        <w:t xml:space="preserve"> imidlertid å legge til e</w:t>
      </w:r>
      <w:r w:rsidR="0060581E">
        <w:rPr>
          <w:rFonts w:ascii="Times New Roman" w:hAnsi="Times New Roman" w:cs="Times New Roman"/>
          <w:sz w:val="24"/>
          <w:szCs w:val="24"/>
        </w:rPr>
        <w:t>n</w:t>
      </w:r>
      <w:r w:rsidR="00DF1BD2">
        <w:rPr>
          <w:rFonts w:ascii="Times New Roman" w:hAnsi="Times New Roman" w:cs="Times New Roman"/>
          <w:sz w:val="24"/>
          <w:szCs w:val="24"/>
        </w:rPr>
        <w:t xml:space="preserve"> tredje mulighet</w:t>
      </w:r>
      <w:r w:rsidR="0060581E">
        <w:rPr>
          <w:rFonts w:ascii="Times New Roman" w:hAnsi="Times New Roman" w:cs="Times New Roman"/>
          <w:sz w:val="24"/>
          <w:szCs w:val="24"/>
        </w:rPr>
        <w:t xml:space="preserve"> til treenighetshilsen, </w:t>
      </w:r>
      <w:r w:rsidR="00C362C7">
        <w:rPr>
          <w:rFonts w:ascii="Times New Roman" w:hAnsi="Times New Roman" w:cs="Times New Roman"/>
          <w:sz w:val="24"/>
          <w:szCs w:val="24"/>
        </w:rPr>
        <w:t xml:space="preserve">en mulighet </w:t>
      </w:r>
      <w:r w:rsidR="0060581E">
        <w:rPr>
          <w:rFonts w:ascii="Times New Roman" w:hAnsi="Times New Roman" w:cs="Times New Roman"/>
          <w:sz w:val="24"/>
          <w:szCs w:val="24"/>
        </w:rPr>
        <w:t xml:space="preserve">som </w:t>
      </w:r>
      <w:r w:rsidR="00787016">
        <w:rPr>
          <w:rFonts w:ascii="Times New Roman" w:hAnsi="Times New Roman" w:cs="Times New Roman"/>
          <w:sz w:val="24"/>
          <w:szCs w:val="24"/>
        </w:rPr>
        <w:t xml:space="preserve">allerede </w:t>
      </w:r>
      <w:r w:rsidR="0060581E">
        <w:rPr>
          <w:rFonts w:ascii="Times New Roman" w:hAnsi="Times New Roman" w:cs="Times New Roman"/>
          <w:sz w:val="24"/>
          <w:szCs w:val="24"/>
        </w:rPr>
        <w:t>finnes i Ordning for hovedgudstjeneste</w:t>
      </w:r>
      <w:r w:rsidR="00787016">
        <w:rPr>
          <w:rFonts w:ascii="Times New Roman" w:hAnsi="Times New Roman" w:cs="Times New Roman"/>
          <w:sz w:val="24"/>
          <w:szCs w:val="24"/>
        </w:rPr>
        <w:t xml:space="preserve"> fra 2011</w:t>
      </w:r>
      <w:r w:rsidR="003C731D">
        <w:rPr>
          <w:rFonts w:ascii="Times New Roman" w:hAnsi="Times New Roman" w:cs="Times New Roman"/>
          <w:sz w:val="24"/>
          <w:szCs w:val="24"/>
        </w:rPr>
        <w:t>: «</w:t>
      </w:r>
      <w:r w:rsidR="00EC64BD">
        <w:rPr>
          <w:rFonts w:ascii="Times New Roman" w:hAnsi="Times New Roman" w:cs="Times New Roman"/>
          <w:sz w:val="24"/>
          <w:szCs w:val="24"/>
        </w:rPr>
        <w:t>I Faderens og Sønnens og Den hellige ånds navn: Vår skaper, frigjører og livgiver.</w:t>
      </w:r>
      <w:r w:rsidR="003C731D">
        <w:rPr>
          <w:rFonts w:ascii="Times New Roman" w:hAnsi="Times New Roman" w:cs="Times New Roman"/>
          <w:sz w:val="24"/>
          <w:szCs w:val="24"/>
        </w:rPr>
        <w:t>» NFG anbefalte denne utvidede treenighetshilsenen ut fra hensynet til kjønnsnøytralt språk</w:t>
      </w:r>
      <w:r w:rsidR="009F3351">
        <w:rPr>
          <w:rFonts w:ascii="Times New Roman" w:hAnsi="Times New Roman" w:cs="Times New Roman"/>
          <w:sz w:val="24"/>
          <w:szCs w:val="24"/>
        </w:rPr>
        <w:t xml:space="preserve">. Dette </w:t>
      </w:r>
      <w:r w:rsidR="00CD61AC">
        <w:rPr>
          <w:rFonts w:ascii="Times New Roman" w:hAnsi="Times New Roman" w:cs="Times New Roman"/>
          <w:sz w:val="24"/>
          <w:szCs w:val="24"/>
        </w:rPr>
        <w:t>var</w:t>
      </w:r>
      <w:r w:rsidR="009F3351">
        <w:rPr>
          <w:rFonts w:ascii="Times New Roman" w:hAnsi="Times New Roman" w:cs="Times New Roman"/>
          <w:sz w:val="24"/>
          <w:szCs w:val="24"/>
        </w:rPr>
        <w:t xml:space="preserve"> imidlertid</w:t>
      </w:r>
      <w:r w:rsidR="003C731D">
        <w:rPr>
          <w:rFonts w:ascii="Times New Roman" w:hAnsi="Times New Roman" w:cs="Times New Roman"/>
          <w:sz w:val="24"/>
          <w:szCs w:val="24"/>
        </w:rPr>
        <w:t xml:space="preserve"> tatt ut i forslaget </w:t>
      </w:r>
      <w:r w:rsidR="00CD61AC">
        <w:rPr>
          <w:rFonts w:ascii="Times New Roman" w:hAnsi="Times New Roman" w:cs="Times New Roman"/>
          <w:sz w:val="24"/>
          <w:szCs w:val="24"/>
        </w:rPr>
        <w:t xml:space="preserve">som </w:t>
      </w:r>
      <w:r w:rsidR="003C731D">
        <w:rPr>
          <w:rFonts w:ascii="Times New Roman" w:hAnsi="Times New Roman" w:cs="Times New Roman"/>
          <w:sz w:val="24"/>
          <w:szCs w:val="24"/>
        </w:rPr>
        <w:t>Kirkerådet</w:t>
      </w:r>
      <w:r w:rsidR="00CD61AC">
        <w:rPr>
          <w:rFonts w:ascii="Times New Roman" w:hAnsi="Times New Roman" w:cs="Times New Roman"/>
          <w:sz w:val="24"/>
          <w:szCs w:val="24"/>
        </w:rPr>
        <w:t xml:space="preserve"> behandlet</w:t>
      </w:r>
      <w:r w:rsidR="009F3351">
        <w:rPr>
          <w:rFonts w:ascii="Times New Roman" w:hAnsi="Times New Roman" w:cs="Times New Roman"/>
          <w:sz w:val="24"/>
          <w:szCs w:val="24"/>
        </w:rPr>
        <w:t>,</w:t>
      </w:r>
      <w:r w:rsidR="003C731D">
        <w:rPr>
          <w:rFonts w:ascii="Times New Roman" w:hAnsi="Times New Roman" w:cs="Times New Roman"/>
          <w:sz w:val="24"/>
          <w:szCs w:val="24"/>
        </w:rPr>
        <w:t xml:space="preserve"> </w:t>
      </w:r>
      <w:r w:rsidR="007343A1">
        <w:rPr>
          <w:rFonts w:ascii="Times New Roman" w:hAnsi="Times New Roman" w:cs="Times New Roman"/>
          <w:sz w:val="24"/>
          <w:szCs w:val="24"/>
        </w:rPr>
        <w:t xml:space="preserve">for at </w:t>
      </w:r>
      <w:r w:rsidR="00105F32">
        <w:rPr>
          <w:rFonts w:ascii="Times New Roman" w:hAnsi="Times New Roman" w:cs="Times New Roman"/>
          <w:sz w:val="24"/>
          <w:szCs w:val="24"/>
        </w:rPr>
        <w:t xml:space="preserve">de to vigselsliturgiene </w:t>
      </w:r>
      <w:r w:rsidR="007343A1">
        <w:rPr>
          <w:rFonts w:ascii="Times New Roman" w:hAnsi="Times New Roman" w:cs="Times New Roman"/>
          <w:sz w:val="24"/>
          <w:szCs w:val="24"/>
        </w:rPr>
        <w:t xml:space="preserve">bedre </w:t>
      </w:r>
      <w:r w:rsidR="00105F32">
        <w:rPr>
          <w:rFonts w:ascii="Times New Roman" w:hAnsi="Times New Roman" w:cs="Times New Roman"/>
          <w:sz w:val="24"/>
          <w:szCs w:val="24"/>
        </w:rPr>
        <w:t xml:space="preserve">skal </w:t>
      </w:r>
      <w:r w:rsidR="00105F32" w:rsidRPr="00105F32">
        <w:rPr>
          <w:rFonts w:ascii="Times New Roman" w:hAnsi="Times New Roman" w:cs="Times New Roman"/>
          <w:i/>
          <w:sz w:val="24"/>
          <w:szCs w:val="24"/>
        </w:rPr>
        <w:t>tilsvare</w:t>
      </w:r>
      <w:r w:rsidR="00105F32">
        <w:rPr>
          <w:rFonts w:ascii="Times New Roman" w:hAnsi="Times New Roman" w:cs="Times New Roman"/>
          <w:sz w:val="24"/>
          <w:szCs w:val="24"/>
        </w:rPr>
        <w:t xml:space="preserve"> hverandre.</w:t>
      </w:r>
    </w:p>
    <w:p w:rsidR="000E3B8E" w:rsidRPr="00C6067E" w:rsidRDefault="000E3B8E" w:rsidP="008A36A0">
      <w:pPr>
        <w:rPr>
          <w:rFonts w:ascii="Times New Roman" w:hAnsi="Times New Roman" w:cs="Times New Roman"/>
          <w:b/>
          <w:sz w:val="24"/>
          <w:szCs w:val="24"/>
        </w:rPr>
      </w:pPr>
      <w:r>
        <w:rPr>
          <w:rFonts w:ascii="Times New Roman" w:hAnsi="Times New Roman" w:cs="Times New Roman"/>
          <w:sz w:val="24"/>
          <w:szCs w:val="24"/>
        </w:rPr>
        <w:t>Et av de tre alternative bibelordene er tatt ut i det nye forslaget, Sal 36,8-10. Grunnen er at denne teksten er gjort til en obligatorisk lesning under punkt 4 Skriftlesning.</w:t>
      </w:r>
    </w:p>
    <w:p w:rsidR="008A36A0" w:rsidRPr="00CD61AC" w:rsidRDefault="008A36A0" w:rsidP="00097A72">
      <w:pPr>
        <w:pStyle w:val="Listeavsnitt"/>
        <w:numPr>
          <w:ilvl w:val="0"/>
          <w:numId w:val="13"/>
        </w:numPr>
        <w:rPr>
          <w:rFonts w:ascii="Times New Roman" w:hAnsi="Times New Roman" w:cs="Times New Roman"/>
          <w:b/>
          <w:i/>
          <w:sz w:val="24"/>
          <w:szCs w:val="24"/>
        </w:rPr>
      </w:pPr>
      <w:r w:rsidRPr="00CD61AC">
        <w:rPr>
          <w:rFonts w:ascii="Times New Roman" w:hAnsi="Times New Roman" w:cs="Times New Roman"/>
          <w:b/>
          <w:i/>
          <w:sz w:val="24"/>
          <w:szCs w:val="24"/>
        </w:rPr>
        <w:t xml:space="preserve">4 Skriftlesning </w:t>
      </w:r>
    </w:p>
    <w:p w:rsidR="0060581E" w:rsidRPr="00D20BA7" w:rsidRDefault="008A36A0" w:rsidP="0060581E">
      <w:pPr>
        <w:rPr>
          <w:rFonts w:ascii="Times New Roman" w:hAnsi="Times New Roman" w:cs="Times New Roman"/>
          <w:sz w:val="24"/>
          <w:szCs w:val="24"/>
        </w:rPr>
      </w:pPr>
      <w:r>
        <w:rPr>
          <w:rFonts w:ascii="Times New Roman" w:hAnsi="Times New Roman" w:cs="Times New Roman"/>
          <w:sz w:val="24"/>
          <w:szCs w:val="24"/>
        </w:rPr>
        <w:t xml:space="preserve">Det er i dette </w:t>
      </w:r>
      <w:r w:rsidR="00DB144C">
        <w:rPr>
          <w:rFonts w:ascii="Times New Roman" w:hAnsi="Times New Roman" w:cs="Times New Roman"/>
          <w:sz w:val="24"/>
          <w:szCs w:val="24"/>
        </w:rPr>
        <w:t>avsnittet</w:t>
      </w:r>
      <w:r>
        <w:rPr>
          <w:rFonts w:ascii="Times New Roman" w:hAnsi="Times New Roman" w:cs="Times New Roman"/>
          <w:sz w:val="24"/>
          <w:szCs w:val="24"/>
        </w:rPr>
        <w:t xml:space="preserve"> </w:t>
      </w:r>
      <w:r w:rsidRPr="008A36A0">
        <w:rPr>
          <w:rFonts w:ascii="Times New Roman" w:hAnsi="Times New Roman" w:cs="Times New Roman"/>
          <w:sz w:val="24"/>
          <w:szCs w:val="24"/>
        </w:rPr>
        <w:t xml:space="preserve">det </w:t>
      </w:r>
      <w:r>
        <w:rPr>
          <w:rFonts w:ascii="Times New Roman" w:hAnsi="Times New Roman" w:cs="Times New Roman"/>
          <w:sz w:val="24"/>
          <w:szCs w:val="24"/>
        </w:rPr>
        <w:t xml:space="preserve">er aktuelt å gjøre </w:t>
      </w:r>
      <w:r w:rsidR="00EC64BD">
        <w:rPr>
          <w:rFonts w:ascii="Times New Roman" w:hAnsi="Times New Roman" w:cs="Times New Roman"/>
          <w:sz w:val="24"/>
          <w:szCs w:val="24"/>
        </w:rPr>
        <w:t xml:space="preserve">vesentlige </w:t>
      </w:r>
      <w:r w:rsidRPr="008A36A0">
        <w:rPr>
          <w:rFonts w:ascii="Times New Roman" w:hAnsi="Times New Roman" w:cs="Times New Roman"/>
          <w:sz w:val="24"/>
          <w:szCs w:val="24"/>
        </w:rPr>
        <w:t xml:space="preserve">endringer i </w:t>
      </w:r>
      <w:r w:rsidR="007343A1">
        <w:rPr>
          <w:rFonts w:ascii="Times New Roman" w:hAnsi="Times New Roman" w:cs="Times New Roman"/>
          <w:sz w:val="24"/>
          <w:szCs w:val="24"/>
        </w:rPr>
        <w:t>d</w:t>
      </w:r>
      <w:r w:rsidRPr="008A36A0">
        <w:rPr>
          <w:rFonts w:ascii="Times New Roman" w:hAnsi="Times New Roman" w:cs="Times New Roman"/>
          <w:sz w:val="24"/>
          <w:szCs w:val="24"/>
        </w:rPr>
        <w:t xml:space="preserve">en </w:t>
      </w:r>
      <w:r w:rsidR="007343A1">
        <w:rPr>
          <w:rFonts w:ascii="Times New Roman" w:hAnsi="Times New Roman" w:cs="Times New Roman"/>
          <w:sz w:val="24"/>
          <w:szCs w:val="24"/>
        </w:rPr>
        <w:t xml:space="preserve">nye </w:t>
      </w:r>
      <w:r w:rsidRPr="008A36A0">
        <w:rPr>
          <w:rFonts w:ascii="Times New Roman" w:hAnsi="Times New Roman" w:cs="Times New Roman"/>
          <w:sz w:val="24"/>
          <w:szCs w:val="24"/>
        </w:rPr>
        <w:t>vigselsliturgi</w:t>
      </w:r>
      <w:r w:rsidR="007343A1">
        <w:rPr>
          <w:rFonts w:ascii="Times New Roman" w:hAnsi="Times New Roman" w:cs="Times New Roman"/>
          <w:sz w:val="24"/>
          <w:szCs w:val="24"/>
        </w:rPr>
        <w:t>en.</w:t>
      </w:r>
      <w:r w:rsidR="00BE3B2D">
        <w:rPr>
          <w:rFonts w:ascii="Times New Roman" w:hAnsi="Times New Roman" w:cs="Times New Roman"/>
          <w:sz w:val="24"/>
          <w:szCs w:val="24"/>
        </w:rPr>
        <w:t xml:space="preserve"> Det gjelder både de innledende ordene om at «mann og kvinne skal være ett», og det gjelder </w:t>
      </w:r>
      <w:r w:rsidR="00EC64BD">
        <w:rPr>
          <w:rFonts w:ascii="Times New Roman" w:hAnsi="Times New Roman" w:cs="Times New Roman"/>
          <w:sz w:val="24"/>
          <w:szCs w:val="24"/>
        </w:rPr>
        <w:t xml:space="preserve">det obligatoriske </w:t>
      </w:r>
      <w:r w:rsidR="00BE3B2D">
        <w:rPr>
          <w:rFonts w:ascii="Times New Roman" w:hAnsi="Times New Roman" w:cs="Times New Roman"/>
          <w:sz w:val="24"/>
          <w:szCs w:val="24"/>
        </w:rPr>
        <w:t>skriftordet fra 1 Mos 1,27-28a</w:t>
      </w:r>
      <w:r w:rsidR="00CD61AC">
        <w:rPr>
          <w:rFonts w:ascii="Times New Roman" w:hAnsi="Times New Roman" w:cs="Times New Roman"/>
          <w:sz w:val="24"/>
          <w:szCs w:val="24"/>
        </w:rPr>
        <w:t xml:space="preserve">, </w:t>
      </w:r>
      <w:r w:rsidR="00BE3B2D">
        <w:rPr>
          <w:rFonts w:ascii="Times New Roman" w:hAnsi="Times New Roman" w:cs="Times New Roman"/>
          <w:sz w:val="24"/>
          <w:szCs w:val="24"/>
        </w:rPr>
        <w:t>hvor det sies «til mann og kvinne skapte han dem» og «vær fruktbare og bli mange.</w:t>
      </w:r>
      <w:r w:rsidR="00EC64BD">
        <w:rPr>
          <w:rFonts w:ascii="Times New Roman" w:hAnsi="Times New Roman" w:cs="Times New Roman"/>
          <w:sz w:val="24"/>
          <w:szCs w:val="24"/>
        </w:rPr>
        <w:t>.</w:t>
      </w:r>
      <w:r w:rsidR="00BE3B2D">
        <w:rPr>
          <w:rFonts w:ascii="Times New Roman" w:hAnsi="Times New Roman" w:cs="Times New Roman"/>
          <w:sz w:val="24"/>
          <w:szCs w:val="24"/>
        </w:rPr>
        <w:t>.». Samtidig kan selve ansatsen om at «Gud har skapt oss til å leve i fellesskap</w:t>
      </w:r>
      <w:r w:rsidR="00105F32">
        <w:rPr>
          <w:rFonts w:ascii="Times New Roman" w:hAnsi="Times New Roman" w:cs="Times New Roman"/>
          <w:sz w:val="24"/>
          <w:szCs w:val="24"/>
        </w:rPr>
        <w:t>»</w:t>
      </w:r>
      <w:r w:rsidR="00BE3B2D">
        <w:rPr>
          <w:rFonts w:ascii="Times New Roman" w:hAnsi="Times New Roman" w:cs="Times New Roman"/>
          <w:sz w:val="24"/>
          <w:szCs w:val="24"/>
        </w:rPr>
        <w:t xml:space="preserve"> videreføres</w:t>
      </w:r>
      <w:r w:rsidR="00105F32">
        <w:rPr>
          <w:rFonts w:ascii="Times New Roman" w:hAnsi="Times New Roman" w:cs="Times New Roman"/>
          <w:sz w:val="24"/>
          <w:szCs w:val="24"/>
        </w:rPr>
        <w:t>.</w:t>
      </w:r>
      <w:r w:rsidR="00BE3B2D">
        <w:rPr>
          <w:rFonts w:ascii="Times New Roman" w:hAnsi="Times New Roman" w:cs="Times New Roman"/>
          <w:sz w:val="24"/>
          <w:szCs w:val="24"/>
        </w:rPr>
        <w:t xml:space="preserve"> Både skapelsesmotivet og fellesskapsmotivet bør </w:t>
      </w:r>
      <w:r w:rsidR="007343A1">
        <w:rPr>
          <w:rFonts w:ascii="Times New Roman" w:hAnsi="Times New Roman" w:cs="Times New Roman"/>
          <w:sz w:val="24"/>
          <w:szCs w:val="24"/>
        </w:rPr>
        <w:t>komme til uttrykk i innledningen,</w:t>
      </w:r>
      <w:r w:rsidR="00BE3B2D">
        <w:rPr>
          <w:rFonts w:ascii="Times New Roman" w:hAnsi="Times New Roman" w:cs="Times New Roman"/>
          <w:sz w:val="24"/>
          <w:szCs w:val="24"/>
        </w:rPr>
        <w:t xml:space="preserve"> og det </w:t>
      </w:r>
      <w:r w:rsidR="00DA6D95">
        <w:rPr>
          <w:rFonts w:ascii="Times New Roman" w:hAnsi="Times New Roman" w:cs="Times New Roman"/>
          <w:sz w:val="24"/>
          <w:szCs w:val="24"/>
        </w:rPr>
        <w:t xml:space="preserve">bør </w:t>
      </w:r>
      <w:r w:rsidR="00BE3B2D">
        <w:rPr>
          <w:rFonts w:ascii="Times New Roman" w:hAnsi="Times New Roman" w:cs="Times New Roman"/>
          <w:sz w:val="24"/>
          <w:szCs w:val="24"/>
        </w:rPr>
        <w:t>sies</w:t>
      </w:r>
      <w:r w:rsidR="00DA6D95">
        <w:rPr>
          <w:rFonts w:ascii="Times New Roman" w:hAnsi="Times New Roman" w:cs="Times New Roman"/>
          <w:sz w:val="24"/>
          <w:szCs w:val="24"/>
        </w:rPr>
        <w:t xml:space="preserve"> noe om hva ekteskapet er når dette </w:t>
      </w:r>
      <w:r w:rsidR="00B61691">
        <w:rPr>
          <w:rFonts w:ascii="Times New Roman" w:hAnsi="Times New Roman" w:cs="Times New Roman"/>
          <w:sz w:val="24"/>
          <w:szCs w:val="24"/>
        </w:rPr>
        <w:t>inkluderer</w:t>
      </w:r>
      <w:r w:rsidR="00DA6D95">
        <w:rPr>
          <w:rFonts w:ascii="Times New Roman" w:hAnsi="Times New Roman" w:cs="Times New Roman"/>
          <w:sz w:val="24"/>
          <w:szCs w:val="24"/>
        </w:rPr>
        <w:t xml:space="preserve"> både likekjønnede og ulikekjønnede par.</w:t>
      </w:r>
      <w:r w:rsidR="00BE3B2D">
        <w:rPr>
          <w:rFonts w:ascii="Times New Roman" w:hAnsi="Times New Roman" w:cs="Times New Roman"/>
          <w:sz w:val="24"/>
          <w:szCs w:val="24"/>
        </w:rPr>
        <w:t xml:space="preserve"> </w:t>
      </w:r>
    </w:p>
    <w:p w:rsidR="00BE3B2D" w:rsidRDefault="00ED5F3A" w:rsidP="008A36A0">
      <w:pPr>
        <w:rPr>
          <w:rFonts w:ascii="Times New Roman" w:hAnsi="Times New Roman" w:cs="Times New Roman"/>
          <w:sz w:val="24"/>
          <w:szCs w:val="24"/>
        </w:rPr>
      </w:pPr>
      <w:r>
        <w:rPr>
          <w:rFonts w:ascii="Times New Roman" w:hAnsi="Times New Roman" w:cs="Times New Roman"/>
          <w:sz w:val="24"/>
          <w:szCs w:val="24"/>
        </w:rPr>
        <w:t>NFG</w:t>
      </w:r>
      <w:r w:rsidR="00BE3B2D">
        <w:rPr>
          <w:rFonts w:ascii="Times New Roman" w:hAnsi="Times New Roman" w:cs="Times New Roman"/>
          <w:sz w:val="24"/>
          <w:szCs w:val="24"/>
        </w:rPr>
        <w:t xml:space="preserve"> foresl</w:t>
      </w:r>
      <w:r w:rsidR="00105F32">
        <w:rPr>
          <w:rFonts w:ascii="Times New Roman" w:hAnsi="Times New Roman" w:cs="Times New Roman"/>
          <w:sz w:val="24"/>
          <w:szCs w:val="24"/>
        </w:rPr>
        <w:t>o</w:t>
      </w:r>
      <w:r w:rsidR="00BE3B2D">
        <w:rPr>
          <w:rFonts w:ascii="Times New Roman" w:hAnsi="Times New Roman" w:cs="Times New Roman"/>
          <w:sz w:val="24"/>
          <w:szCs w:val="24"/>
        </w:rPr>
        <w:t xml:space="preserve"> følgende innledningsord</w:t>
      </w:r>
      <w:r>
        <w:rPr>
          <w:rFonts w:ascii="Times New Roman" w:hAnsi="Times New Roman" w:cs="Times New Roman"/>
          <w:sz w:val="24"/>
          <w:szCs w:val="24"/>
        </w:rPr>
        <w:t>, som henter mange formuleringer fra 2003-liturgien:</w:t>
      </w:r>
    </w:p>
    <w:p w:rsidR="00105F32" w:rsidRPr="00DA6D95" w:rsidRDefault="00C362C7" w:rsidP="00105F32">
      <w:pPr>
        <w:ind w:left="705"/>
        <w:rPr>
          <w:rFonts w:ascii="Times New Roman" w:hAnsi="Times New Roman" w:cs="Times New Roman"/>
          <w:sz w:val="24"/>
          <w:szCs w:val="24"/>
        </w:rPr>
      </w:pPr>
      <w:r>
        <w:rPr>
          <w:rFonts w:ascii="Times New Roman" w:hAnsi="Times New Roman" w:cs="Times New Roman"/>
          <w:sz w:val="24"/>
          <w:szCs w:val="24"/>
        </w:rPr>
        <w:t xml:space="preserve">Vi er skapt til å leve i fellesskap med Gud og med hverandre. Når to har valgt å inngå ekteskap, stadfester Gud dette fellesskapet med sin velsignelse. Å leve sammen i ekteskap er å leve i tillit og kjærlighet, dele gleder og sorger og trofast stå ved hverandres side livet ut. </w:t>
      </w:r>
    </w:p>
    <w:p w:rsidR="00105F32" w:rsidRDefault="00105F32" w:rsidP="008A36A0">
      <w:pPr>
        <w:rPr>
          <w:rFonts w:ascii="Times New Roman" w:hAnsi="Times New Roman" w:cs="Times New Roman"/>
          <w:sz w:val="24"/>
          <w:szCs w:val="24"/>
        </w:rPr>
      </w:pPr>
      <w:r>
        <w:rPr>
          <w:rFonts w:ascii="Times New Roman" w:hAnsi="Times New Roman" w:cs="Times New Roman"/>
          <w:sz w:val="24"/>
          <w:szCs w:val="24"/>
        </w:rPr>
        <w:t xml:space="preserve">I </w:t>
      </w:r>
      <w:r w:rsidR="00CD61AC">
        <w:rPr>
          <w:rFonts w:ascii="Times New Roman" w:hAnsi="Times New Roman" w:cs="Times New Roman"/>
          <w:sz w:val="24"/>
          <w:szCs w:val="24"/>
        </w:rPr>
        <w:t xml:space="preserve">kirkerådets </w:t>
      </w:r>
      <w:r>
        <w:rPr>
          <w:rFonts w:ascii="Times New Roman" w:hAnsi="Times New Roman" w:cs="Times New Roman"/>
          <w:sz w:val="24"/>
          <w:szCs w:val="24"/>
        </w:rPr>
        <w:t xml:space="preserve">forslag er dette endret </w:t>
      </w:r>
      <w:r w:rsidR="00CD61AC">
        <w:rPr>
          <w:rFonts w:ascii="Times New Roman" w:hAnsi="Times New Roman" w:cs="Times New Roman"/>
          <w:sz w:val="24"/>
          <w:szCs w:val="24"/>
        </w:rPr>
        <w:t xml:space="preserve">mer i tråd med 2003-liturgien </w:t>
      </w:r>
      <w:r>
        <w:rPr>
          <w:rFonts w:ascii="Times New Roman" w:hAnsi="Times New Roman" w:cs="Times New Roman"/>
          <w:sz w:val="24"/>
          <w:szCs w:val="24"/>
        </w:rPr>
        <w:t>til:</w:t>
      </w:r>
    </w:p>
    <w:p w:rsidR="00105F32" w:rsidRPr="00DA6D95" w:rsidRDefault="00105F32" w:rsidP="00105F32">
      <w:pPr>
        <w:ind w:left="705"/>
        <w:rPr>
          <w:rFonts w:ascii="Times New Roman" w:hAnsi="Times New Roman" w:cs="Times New Roman"/>
          <w:sz w:val="24"/>
          <w:szCs w:val="24"/>
        </w:rPr>
      </w:pPr>
      <w:r>
        <w:rPr>
          <w:rFonts w:ascii="Times New Roman" w:hAnsi="Times New Roman" w:cs="Times New Roman"/>
          <w:sz w:val="24"/>
          <w:szCs w:val="24"/>
        </w:rPr>
        <w:t xml:space="preserve">Gud har skapt oss til å leve i fellesskap med </w:t>
      </w:r>
      <w:r w:rsidR="00CD61AC">
        <w:rPr>
          <w:rFonts w:ascii="Times New Roman" w:hAnsi="Times New Roman" w:cs="Times New Roman"/>
          <w:sz w:val="24"/>
          <w:szCs w:val="24"/>
        </w:rPr>
        <w:t>ham</w:t>
      </w:r>
      <w:r>
        <w:rPr>
          <w:rFonts w:ascii="Times New Roman" w:hAnsi="Times New Roman" w:cs="Times New Roman"/>
          <w:sz w:val="24"/>
          <w:szCs w:val="24"/>
        </w:rPr>
        <w:t xml:space="preserve"> og med hverandre. Når to mennesker velger å leve sammen i ekteskap, stadfester Gud dette fellesskapet med sin velsignelse. </w:t>
      </w:r>
      <w:r w:rsidR="00CD61AC">
        <w:rPr>
          <w:rFonts w:ascii="Times New Roman" w:hAnsi="Times New Roman" w:cs="Times New Roman"/>
          <w:sz w:val="24"/>
          <w:szCs w:val="24"/>
        </w:rPr>
        <w:t>Ekteskapet</w:t>
      </w:r>
      <w:r>
        <w:rPr>
          <w:rFonts w:ascii="Times New Roman" w:hAnsi="Times New Roman" w:cs="Times New Roman"/>
          <w:sz w:val="24"/>
          <w:szCs w:val="24"/>
        </w:rPr>
        <w:t xml:space="preserve"> er Guds gode gave.</w:t>
      </w:r>
      <w:r w:rsidRPr="00105F32">
        <w:rPr>
          <w:rFonts w:ascii="Times New Roman" w:hAnsi="Times New Roman" w:cs="Times New Roman"/>
          <w:sz w:val="24"/>
          <w:szCs w:val="24"/>
        </w:rPr>
        <w:t xml:space="preserve"> </w:t>
      </w:r>
      <w:r>
        <w:rPr>
          <w:rFonts w:ascii="Times New Roman" w:hAnsi="Times New Roman" w:cs="Times New Roman"/>
          <w:sz w:val="24"/>
          <w:szCs w:val="24"/>
        </w:rPr>
        <w:t xml:space="preserve">Å leve sammen </w:t>
      </w:r>
      <w:r w:rsidR="00CD61AC">
        <w:rPr>
          <w:rFonts w:ascii="Times New Roman" w:hAnsi="Times New Roman" w:cs="Times New Roman"/>
          <w:sz w:val="24"/>
          <w:szCs w:val="24"/>
        </w:rPr>
        <w:t>som ektefeller</w:t>
      </w:r>
      <w:r>
        <w:rPr>
          <w:rFonts w:ascii="Times New Roman" w:hAnsi="Times New Roman" w:cs="Times New Roman"/>
          <w:sz w:val="24"/>
          <w:szCs w:val="24"/>
        </w:rPr>
        <w:t>, er å leve i tillit og kjærlighet, dele gleder og sorger og trofast stå ved hverandres side livet ut.</w:t>
      </w:r>
    </w:p>
    <w:p w:rsidR="008A36A0" w:rsidRPr="00BF23D3" w:rsidRDefault="008A36A0" w:rsidP="008A36A0">
      <w:pPr>
        <w:rPr>
          <w:rFonts w:ascii="Times New Roman" w:hAnsi="Times New Roman" w:cs="Times New Roman"/>
          <w:sz w:val="24"/>
          <w:szCs w:val="24"/>
        </w:rPr>
      </w:pPr>
      <w:r w:rsidRPr="00D20BA7">
        <w:rPr>
          <w:rFonts w:ascii="Times New Roman" w:hAnsi="Times New Roman" w:cs="Times New Roman"/>
          <w:sz w:val="24"/>
          <w:szCs w:val="24"/>
        </w:rPr>
        <w:t xml:space="preserve">Så til spørsmålet om </w:t>
      </w:r>
      <w:r>
        <w:rPr>
          <w:rFonts w:ascii="Times New Roman" w:hAnsi="Times New Roman" w:cs="Times New Roman"/>
          <w:sz w:val="24"/>
          <w:szCs w:val="24"/>
        </w:rPr>
        <w:t xml:space="preserve">de innledende </w:t>
      </w:r>
      <w:r w:rsidRPr="00D20BA7">
        <w:rPr>
          <w:rFonts w:ascii="Times New Roman" w:hAnsi="Times New Roman" w:cs="Times New Roman"/>
          <w:sz w:val="24"/>
          <w:szCs w:val="24"/>
        </w:rPr>
        <w:t>skriftlesninge</w:t>
      </w:r>
      <w:r w:rsidR="00DB144C">
        <w:rPr>
          <w:rFonts w:ascii="Times New Roman" w:hAnsi="Times New Roman" w:cs="Times New Roman"/>
          <w:sz w:val="24"/>
          <w:szCs w:val="24"/>
        </w:rPr>
        <w:t>ne</w:t>
      </w:r>
      <w:r>
        <w:rPr>
          <w:rFonts w:ascii="Times New Roman" w:hAnsi="Times New Roman" w:cs="Times New Roman"/>
          <w:sz w:val="24"/>
          <w:szCs w:val="24"/>
        </w:rPr>
        <w:t>, det som N</w:t>
      </w:r>
      <w:r w:rsidR="007343A1">
        <w:rPr>
          <w:rFonts w:ascii="Times New Roman" w:hAnsi="Times New Roman" w:cs="Times New Roman"/>
          <w:sz w:val="24"/>
          <w:szCs w:val="24"/>
        </w:rPr>
        <w:t>emnd for gudstjenesteliv i</w:t>
      </w:r>
      <w:r w:rsidR="00ED5F3A">
        <w:rPr>
          <w:rFonts w:ascii="Times New Roman" w:hAnsi="Times New Roman" w:cs="Times New Roman"/>
          <w:sz w:val="24"/>
          <w:szCs w:val="24"/>
        </w:rPr>
        <w:t xml:space="preserve"> 2003 </w:t>
      </w:r>
      <w:r>
        <w:rPr>
          <w:rFonts w:ascii="Times New Roman" w:hAnsi="Times New Roman" w:cs="Times New Roman"/>
          <w:sz w:val="24"/>
          <w:szCs w:val="24"/>
        </w:rPr>
        <w:t>omtalte som «fundamentalordene»</w:t>
      </w:r>
      <w:r w:rsidR="007343A1">
        <w:rPr>
          <w:rFonts w:ascii="Times New Roman" w:hAnsi="Times New Roman" w:cs="Times New Roman"/>
          <w:sz w:val="24"/>
          <w:szCs w:val="24"/>
        </w:rPr>
        <w:t xml:space="preserve">, </w:t>
      </w:r>
      <w:r w:rsidR="00B61691">
        <w:rPr>
          <w:rFonts w:ascii="Times New Roman" w:hAnsi="Times New Roman" w:cs="Times New Roman"/>
          <w:sz w:val="24"/>
          <w:szCs w:val="24"/>
        </w:rPr>
        <w:t xml:space="preserve">altså </w:t>
      </w:r>
      <w:r w:rsidRPr="00BF23D3">
        <w:rPr>
          <w:rFonts w:ascii="Times New Roman" w:hAnsi="Times New Roman" w:cs="Times New Roman"/>
          <w:sz w:val="24"/>
          <w:szCs w:val="24"/>
        </w:rPr>
        <w:t>1 Mos 1,27-28a</w:t>
      </w:r>
      <w:r w:rsidR="00EE7F81" w:rsidRPr="00BF23D3">
        <w:rPr>
          <w:rFonts w:ascii="Times New Roman" w:hAnsi="Times New Roman" w:cs="Times New Roman"/>
          <w:sz w:val="24"/>
          <w:szCs w:val="24"/>
        </w:rPr>
        <w:t xml:space="preserve"> og Matt 19,4-6</w:t>
      </w:r>
      <w:r w:rsidRPr="00BF23D3">
        <w:rPr>
          <w:rFonts w:ascii="Times New Roman" w:hAnsi="Times New Roman" w:cs="Times New Roman"/>
          <w:sz w:val="24"/>
          <w:szCs w:val="24"/>
        </w:rPr>
        <w:t xml:space="preserve">: </w:t>
      </w:r>
    </w:p>
    <w:p w:rsidR="008A36A0" w:rsidRPr="004F787E" w:rsidRDefault="008A36A0" w:rsidP="004F787E">
      <w:pPr>
        <w:rPr>
          <w:rFonts w:ascii="Times New Roman" w:hAnsi="Times New Roman" w:cs="Times New Roman"/>
          <w:sz w:val="24"/>
          <w:szCs w:val="24"/>
        </w:rPr>
      </w:pPr>
      <w:r w:rsidRPr="004F787E">
        <w:rPr>
          <w:rFonts w:ascii="Times New Roman" w:hAnsi="Times New Roman" w:cs="Times New Roman"/>
          <w:sz w:val="24"/>
          <w:szCs w:val="24"/>
        </w:rPr>
        <w:t xml:space="preserve">I saksdokumentet til vigselsliturgien </w:t>
      </w:r>
      <w:r w:rsidR="005372AB">
        <w:rPr>
          <w:rFonts w:ascii="Times New Roman" w:hAnsi="Times New Roman" w:cs="Times New Roman"/>
          <w:sz w:val="24"/>
          <w:szCs w:val="24"/>
        </w:rPr>
        <w:t xml:space="preserve">fra </w:t>
      </w:r>
      <w:r w:rsidRPr="004F787E">
        <w:rPr>
          <w:rFonts w:ascii="Times New Roman" w:hAnsi="Times New Roman" w:cs="Times New Roman"/>
          <w:sz w:val="24"/>
          <w:szCs w:val="24"/>
        </w:rPr>
        <w:t xml:space="preserve">2003 </w:t>
      </w:r>
      <w:r w:rsidR="00DB144C">
        <w:rPr>
          <w:rFonts w:ascii="Times New Roman" w:hAnsi="Times New Roman" w:cs="Times New Roman"/>
          <w:sz w:val="24"/>
          <w:szCs w:val="24"/>
        </w:rPr>
        <w:t>forstås</w:t>
      </w:r>
      <w:r w:rsidRPr="004F787E">
        <w:rPr>
          <w:rFonts w:ascii="Times New Roman" w:hAnsi="Times New Roman" w:cs="Times New Roman"/>
          <w:sz w:val="24"/>
          <w:szCs w:val="24"/>
        </w:rPr>
        <w:t xml:space="preserve"> Luthers ord om ekteskapet </w:t>
      </w:r>
      <w:r w:rsidR="00DB144C">
        <w:rPr>
          <w:rFonts w:ascii="Times New Roman" w:hAnsi="Times New Roman" w:cs="Times New Roman"/>
          <w:sz w:val="24"/>
          <w:szCs w:val="24"/>
        </w:rPr>
        <w:t>som</w:t>
      </w:r>
      <w:r w:rsidRPr="004F787E">
        <w:rPr>
          <w:rFonts w:ascii="Times New Roman" w:hAnsi="Times New Roman" w:cs="Times New Roman"/>
          <w:sz w:val="24"/>
          <w:szCs w:val="24"/>
        </w:rPr>
        <w:t xml:space="preserve"> «ein weltlich Geschäft»</w:t>
      </w:r>
      <w:r w:rsidR="00DB144C">
        <w:rPr>
          <w:rFonts w:ascii="Times New Roman" w:hAnsi="Times New Roman" w:cs="Times New Roman"/>
          <w:sz w:val="24"/>
          <w:szCs w:val="24"/>
        </w:rPr>
        <w:t xml:space="preserve"> (en verdslig sak)</w:t>
      </w:r>
      <w:r w:rsidRPr="004F787E">
        <w:rPr>
          <w:rFonts w:ascii="Times New Roman" w:hAnsi="Times New Roman" w:cs="Times New Roman"/>
          <w:sz w:val="24"/>
          <w:szCs w:val="24"/>
        </w:rPr>
        <w:t xml:space="preserve"> </w:t>
      </w:r>
      <w:r w:rsidR="00DB144C">
        <w:rPr>
          <w:rFonts w:ascii="Times New Roman" w:hAnsi="Times New Roman" w:cs="Times New Roman"/>
          <w:sz w:val="24"/>
          <w:szCs w:val="24"/>
        </w:rPr>
        <w:t xml:space="preserve">slik </w:t>
      </w:r>
      <w:r w:rsidRPr="004F787E">
        <w:rPr>
          <w:rFonts w:ascii="Times New Roman" w:hAnsi="Times New Roman" w:cs="Times New Roman"/>
          <w:sz w:val="24"/>
          <w:szCs w:val="24"/>
        </w:rPr>
        <w:t xml:space="preserve">at den «som verdslig-timelig stand er </w:t>
      </w:r>
      <w:r w:rsidRPr="004F787E">
        <w:rPr>
          <w:rFonts w:ascii="Times New Roman" w:hAnsi="Times New Roman" w:cs="Times New Roman"/>
          <w:i/>
          <w:sz w:val="24"/>
          <w:szCs w:val="24"/>
        </w:rPr>
        <w:t>innsatt</w:t>
      </w:r>
      <w:r w:rsidRPr="004F787E">
        <w:rPr>
          <w:rFonts w:ascii="Times New Roman" w:hAnsi="Times New Roman" w:cs="Times New Roman"/>
          <w:sz w:val="24"/>
          <w:szCs w:val="24"/>
        </w:rPr>
        <w:t xml:space="preserve"> av Gud, den er </w:t>
      </w:r>
      <w:r w:rsidRPr="0048572A">
        <w:rPr>
          <w:rFonts w:ascii="Times New Roman" w:hAnsi="Times New Roman" w:cs="Times New Roman"/>
          <w:sz w:val="24"/>
          <w:szCs w:val="24"/>
        </w:rPr>
        <w:t>hellig</w:t>
      </w:r>
      <w:r w:rsidR="0048572A">
        <w:rPr>
          <w:rFonts w:ascii="Times New Roman" w:hAnsi="Times New Roman" w:cs="Times New Roman"/>
          <w:sz w:val="24"/>
          <w:szCs w:val="24"/>
        </w:rPr>
        <w:t xml:space="preserve"> </w:t>
      </w:r>
      <w:r w:rsidRPr="0048572A">
        <w:rPr>
          <w:rFonts w:ascii="Times New Roman" w:hAnsi="Times New Roman" w:cs="Times New Roman"/>
          <w:sz w:val="24"/>
          <w:szCs w:val="24"/>
        </w:rPr>
        <w:t>og</w:t>
      </w:r>
      <w:r w:rsidRPr="004F787E">
        <w:rPr>
          <w:rFonts w:ascii="Times New Roman" w:hAnsi="Times New Roman" w:cs="Times New Roman"/>
          <w:sz w:val="24"/>
          <w:szCs w:val="24"/>
        </w:rPr>
        <w:t xml:space="preserve"> har hans ord for seg»», - samtidig som «det konstituerende i ekteskapsforståelsen for Luther</w:t>
      </w:r>
      <w:r w:rsidR="00B61691">
        <w:rPr>
          <w:rFonts w:ascii="Times New Roman" w:hAnsi="Times New Roman" w:cs="Times New Roman"/>
          <w:sz w:val="24"/>
          <w:szCs w:val="24"/>
        </w:rPr>
        <w:t xml:space="preserve"> er </w:t>
      </w:r>
      <w:r w:rsidRPr="004F787E">
        <w:rPr>
          <w:rFonts w:ascii="Times New Roman" w:hAnsi="Times New Roman" w:cs="Times New Roman"/>
          <w:sz w:val="24"/>
          <w:szCs w:val="24"/>
        </w:rPr>
        <w:t xml:space="preserve">partenes gjensidige beslutning om å ville inngå ekteskap, altså deres gjensidige </w:t>
      </w:r>
      <w:r w:rsidRPr="004F787E">
        <w:rPr>
          <w:rFonts w:ascii="Times New Roman" w:hAnsi="Times New Roman" w:cs="Times New Roman"/>
          <w:i/>
          <w:sz w:val="24"/>
          <w:szCs w:val="24"/>
        </w:rPr>
        <w:t>consensus</w:t>
      </w:r>
      <w:r w:rsidRPr="004F787E">
        <w:rPr>
          <w:rFonts w:ascii="Times New Roman" w:hAnsi="Times New Roman" w:cs="Times New Roman"/>
          <w:sz w:val="24"/>
          <w:szCs w:val="24"/>
        </w:rPr>
        <w:t xml:space="preserve"> og en offentliggjøring av samme.» Som en forutsetning for fundamentalordene la NFG</w:t>
      </w:r>
      <w:r w:rsidR="00C362C7">
        <w:rPr>
          <w:rFonts w:ascii="Times New Roman" w:hAnsi="Times New Roman" w:cs="Times New Roman"/>
          <w:sz w:val="24"/>
          <w:szCs w:val="24"/>
        </w:rPr>
        <w:t xml:space="preserve"> </w:t>
      </w:r>
      <w:r w:rsidR="00CD61AC">
        <w:rPr>
          <w:rFonts w:ascii="Times New Roman" w:hAnsi="Times New Roman" w:cs="Times New Roman"/>
          <w:sz w:val="24"/>
          <w:szCs w:val="24"/>
        </w:rPr>
        <w:t xml:space="preserve">i </w:t>
      </w:r>
      <w:r w:rsidR="00C362C7">
        <w:rPr>
          <w:rFonts w:ascii="Times New Roman" w:hAnsi="Times New Roman" w:cs="Times New Roman"/>
          <w:sz w:val="24"/>
          <w:szCs w:val="24"/>
        </w:rPr>
        <w:t xml:space="preserve">2003 </w:t>
      </w:r>
      <w:r w:rsidRPr="004F787E">
        <w:rPr>
          <w:rFonts w:ascii="Times New Roman" w:hAnsi="Times New Roman" w:cs="Times New Roman"/>
          <w:sz w:val="24"/>
          <w:szCs w:val="24"/>
        </w:rPr>
        <w:t xml:space="preserve">til grunn at «selv om utformingen av ekteskapsinstitusjonen nok varierer, til dels betydelig, gjennom historien, så er det likevel i bibelsk perspektiv noe som står fast også for denne «borgerlige» eller samfunnsmessige ordning». Dette ble </w:t>
      </w:r>
      <w:r w:rsidR="007343A1">
        <w:rPr>
          <w:rFonts w:ascii="Times New Roman" w:hAnsi="Times New Roman" w:cs="Times New Roman"/>
          <w:sz w:val="24"/>
          <w:szCs w:val="24"/>
        </w:rPr>
        <w:t>beskrevet</w:t>
      </w:r>
      <w:r w:rsidRPr="004F787E">
        <w:rPr>
          <w:rFonts w:ascii="Times New Roman" w:hAnsi="Times New Roman" w:cs="Times New Roman"/>
          <w:sz w:val="24"/>
          <w:szCs w:val="24"/>
        </w:rPr>
        <w:t xml:space="preserve"> slik:</w:t>
      </w:r>
    </w:p>
    <w:p w:rsidR="008A36A0" w:rsidRDefault="008A36A0" w:rsidP="008A36A0">
      <w:pPr>
        <w:pStyle w:val="Listeavsnitt"/>
        <w:ind w:left="1410"/>
        <w:rPr>
          <w:rFonts w:ascii="Times New Roman" w:hAnsi="Times New Roman" w:cs="Times New Roman"/>
          <w:sz w:val="24"/>
          <w:szCs w:val="24"/>
        </w:rPr>
      </w:pPr>
      <w:r>
        <w:rPr>
          <w:rFonts w:ascii="Times New Roman" w:hAnsi="Times New Roman" w:cs="Times New Roman"/>
          <w:sz w:val="24"/>
          <w:szCs w:val="24"/>
        </w:rPr>
        <w:t>Jesus springer over denne variasjonen når han i sin undervisning griper tilbake til «begynnelsen» (</w:t>
      </w:r>
      <w:r w:rsidRPr="005372AB">
        <w:rPr>
          <w:rFonts w:ascii="Times New Roman" w:hAnsi="Times New Roman" w:cs="Times New Roman"/>
          <w:i/>
          <w:sz w:val="24"/>
          <w:szCs w:val="24"/>
        </w:rPr>
        <w:t>archee, bereshit</w:t>
      </w:r>
      <w:r>
        <w:rPr>
          <w:rFonts w:ascii="Times New Roman" w:hAnsi="Times New Roman" w:cs="Times New Roman"/>
          <w:sz w:val="24"/>
          <w:szCs w:val="24"/>
        </w:rPr>
        <w:t xml:space="preserve">) som kritisk norm. De aspekter ved menneskelivet og ekteskapet som hører til på et plan som karakteriseres som </w:t>
      </w:r>
      <w:r>
        <w:rPr>
          <w:rFonts w:ascii="Times New Roman" w:hAnsi="Times New Roman" w:cs="Times New Roman"/>
          <w:i/>
          <w:sz w:val="24"/>
          <w:szCs w:val="24"/>
        </w:rPr>
        <w:t>i begynnelsen</w:t>
      </w:r>
      <w:r>
        <w:rPr>
          <w:rFonts w:ascii="Times New Roman" w:hAnsi="Times New Roman" w:cs="Times New Roman"/>
          <w:sz w:val="24"/>
          <w:szCs w:val="24"/>
        </w:rPr>
        <w:t xml:space="preserve">, og som nettopp i denne betydning kan kalles </w:t>
      </w:r>
      <w:r>
        <w:rPr>
          <w:rFonts w:ascii="Times New Roman" w:hAnsi="Times New Roman" w:cs="Times New Roman"/>
          <w:i/>
          <w:sz w:val="24"/>
          <w:szCs w:val="24"/>
        </w:rPr>
        <w:t>fundamentale</w:t>
      </w:r>
      <w:r>
        <w:rPr>
          <w:rFonts w:ascii="Times New Roman" w:hAnsi="Times New Roman" w:cs="Times New Roman"/>
          <w:sz w:val="24"/>
          <w:szCs w:val="24"/>
        </w:rPr>
        <w:t xml:space="preserve">, ligger da i </w:t>
      </w:r>
      <w:r>
        <w:rPr>
          <w:rFonts w:ascii="Times New Roman" w:hAnsi="Times New Roman" w:cs="Times New Roman"/>
          <w:i/>
          <w:sz w:val="24"/>
          <w:szCs w:val="24"/>
        </w:rPr>
        <w:t>gudbilledligheten, kjønnspolariteten, foreningen</w:t>
      </w:r>
      <w:r>
        <w:rPr>
          <w:rFonts w:ascii="Times New Roman" w:hAnsi="Times New Roman" w:cs="Times New Roman"/>
          <w:sz w:val="24"/>
          <w:szCs w:val="24"/>
        </w:rPr>
        <w:t xml:space="preserve"> av mann og kvinne, den mulighet (hverken sikkerhet eller nødvendighet) til </w:t>
      </w:r>
      <w:r>
        <w:rPr>
          <w:rFonts w:ascii="Times New Roman" w:hAnsi="Times New Roman" w:cs="Times New Roman"/>
          <w:i/>
          <w:sz w:val="24"/>
          <w:szCs w:val="24"/>
        </w:rPr>
        <w:t>videreføring av livet</w:t>
      </w:r>
      <w:r>
        <w:rPr>
          <w:rFonts w:ascii="Times New Roman" w:hAnsi="Times New Roman" w:cs="Times New Roman"/>
          <w:sz w:val="24"/>
          <w:szCs w:val="24"/>
        </w:rPr>
        <w:t xml:space="preserve"> som ligger i dette samlivet, samt </w:t>
      </w:r>
      <w:r w:rsidRPr="00753B79">
        <w:rPr>
          <w:rFonts w:ascii="Times New Roman" w:hAnsi="Times New Roman" w:cs="Times New Roman"/>
          <w:i/>
          <w:sz w:val="24"/>
          <w:szCs w:val="24"/>
        </w:rPr>
        <w:t>velsignelsen</w:t>
      </w:r>
      <w:r>
        <w:rPr>
          <w:rFonts w:ascii="Times New Roman" w:hAnsi="Times New Roman" w:cs="Times New Roman"/>
          <w:sz w:val="24"/>
          <w:szCs w:val="24"/>
        </w:rPr>
        <w:t xml:space="preserve"> fra Gud. Om disse fundamentale perspektivene er den øvrige bibelske overlevering og Jesu undervisning åpenbart helt overens (s 16 i saksdokumentet til BM 08/03).</w:t>
      </w:r>
    </w:p>
    <w:p w:rsidR="00B42DC4" w:rsidRDefault="00B42DC4" w:rsidP="00B42DC4">
      <w:pPr>
        <w:rPr>
          <w:rFonts w:ascii="Times New Roman" w:hAnsi="Times New Roman" w:cs="Times New Roman"/>
          <w:sz w:val="24"/>
          <w:szCs w:val="24"/>
        </w:rPr>
      </w:pPr>
      <w:r>
        <w:rPr>
          <w:rFonts w:ascii="Times New Roman" w:hAnsi="Times New Roman" w:cs="Times New Roman"/>
          <w:sz w:val="24"/>
          <w:szCs w:val="24"/>
        </w:rPr>
        <w:t xml:space="preserve">I tråd med dette fremholder </w:t>
      </w:r>
      <w:r w:rsidRPr="00A82E9E">
        <w:rPr>
          <w:rFonts w:ascii="Times New Roman" w:hAnsi="Times New Roman" w:cs="Times New Roman"/>
          <w:b/>
          <w:i/>
          <w:sz w:val="24"/>
          <w:szCs w:val="24"/>
        </w:rPr>
        <w:t>mindretallet</w:t>
      </w:r>
      <w:r w:rsidRPr="00A82E9E">
        <w:rPr>
          <w:rFonts w:ascii="Times New Roman" w:hAnsi="Times New Roman" w:cs="Times New Roman"/>
          <w:b/>
          <w:sz w:val="24"/>
          <w:szCs w:val="24"/>
        </w:rPr>
        <w:t xml:space="preserve"> </w:t>
      </w:r>
      <w:r>
        <w:rPr>
          <w:rFonts w:ascii="Times New Roman" w:hAnsi="Times New Roman" w:cs="Times New Roman"/>
          <w:sz w:val="24"/>
          <w:szCs w:val="24"/>
        </w:rPr>
        <w:t>i Bispemøtets uttalelse fra 2013 (Ekteskapet i et evangelisk-luthersk perspektiv) at det kristne syn på ekteskapet kjennetegnes av følgende konstituerende elementer:</w:t>
      </w:r>
    </w:p>
    <w:p w:rsidR="00B42DC4" w:rsidRDefault="00B42DC4" w:rsidP="00B42DC4">
      <w:pPr>
        <w:pStyle w:val="Listeavsnitt"/>
        <w:numPr>
          <w:ilvl w:val="0"/>
          <w:numId w:val="6"/>
        </w:numPr>
        <w:rPr>
          <w:rFonts w:ascii="Times New Roman" w:hAnsi="Times New Roman" w:cs="Times New Roman"/>
          <w:sz w:val="24"/>
          <w:szCs w:val="24"/>
        </w:rPr>
      </w:pPr>
      <w:r>
        <w:rPr>
          <w:rFonts w:ascii="Times New Roman" w:hAnsi="Times New Roman" w:cs="Times New Roman"/>
          <w:sz w:val="24"/>
          <w:szCs w:val="24"/>
        </w:rPr>
        <w:t>Kjønnsdifferensieringen, at det dreier seg om én man</w:t>
      </w:r>
      <w:r w:rsidR="006E0242">
        <w:rPr>
          <w:rFonts w:ascii="Times New Roman" w:hAnsi="Times New Roman" w:cs="Times New Roman"/>
          <w:sz w:val="24"/>
          <w:szCs w:val="24"/>
        </w:rPr>
        <w:t>n</w:t>
      </w:r>
      <w:r>
        <w:rPr>
          <w:rFonts w:ascii="Times New Roman" w:hAnsi="Times New Roman" w:cs="Times New Roman"/>
          <w:sz w:val="24"/>
          <w:szCs w:val="24"/>
        </w:rPr>
        <w:t xml:space="preserve"> og én kvinne.</w:t>
      </w:r>
    </w:p>
    <w:p w:rsidR="00B42DC4" w:rsidRDefault="00B42DC4" w:rsidP="00B42DC4">
      <w:pPr>
        <w:pStyle w:val="Listeavsnitt"/>
        <w:numPr>
          <w:ilvl w:val="0"/>
          <w:numId w:val="6"/>
        </w:numPr>
        <w:rPr>
          <w:rFonts w:ascii="Times New Roman" w:hAnsi="Times New Roman" w:cs="Times New Roman"/>
          <w:sz w:val="24"/>
          <w:szCs w:val="24"/>
        </w:rPr>
      </w:pPr>
      <w:r>
        <w:rPr>
          <w:rFonts w:ascii="Times New Roman" w:hAnsi="Times New Roman" w:cs="Times New Roman"/>
          <w:sz w:val="24"/>
          <w:szCs w:val="24"/>
        </w:rPr>
        <w:t>Et gjensidig samtykke mellom de to.</w:t>
      </w:r>
    </w:p>
    <w:p w:rsidR="00B42DC4" w:rsidRPr="001A0262" w:rsidRDefault="00B42DC4" w:rsidP="00B42DC4">
      <w:pPr>
        <w:pStyle w:val="Listeavsnitt"/>
        <w:numPr>
          <w:ilvl w:val="0"/>
          <w:numId w:val="6"/>
        </w:numPr>
        <w:rPr>
          <w:rFonts w:ascii="Times New Roman" w:hAnsi="Times New Roman" w:cs="Times New Roman"/>
          <w:sz w:val="24"/>
          <w:szCs w:val="24"/>
        </w:rPr>
      </w:pPr>
      <w:r>
        <w:rPr>
          <w:rFonts w:ascii="Times New Roman" w:hAnsi="Times New Roman" w:cs="Times New Roman"/>
          <w:sz w:val="24"/>
          <w:szCs w:val="24"/>
        </w:rPr>
        <w:t>En offentlig og forpliktende inngåelse av ekteskapet.</w:t>
      </w:r>
      <w:r w:rsidRPr="001A0262">
        <w:rPr>
          <w:rFonts w:ascii="Times New Roman" w:hAnsi="Times New Roman" w:cs="Times New Roman"/>
          <w:sz w:val="24"/>
          <w:szCs w:val="24"/>
        </w:rPr>
        <w:t xml:space="preserve">  </w:t>
      </w:r>
    </w:p>
    <w:p w:rsidR="00B42DC4" w:rsidRDefault="00B42DC4" w:rsidP="00B46ACA">
      <w:pPr>
        <w:ind w:left="360"/>
        <w:rPr>
          <w:rFonts w:ascii="Times New Roman" w:hAnsi="Times New Roman" w:cs="Times New Roman"/>
          <w:sz w:val="24"/>
          <w:szCs w:val="24"/>
        </w:rPr>
      </w:pPr>
      <w:r>
        <w:rPr>
          <w:rFonts w:ascii="Times New Roman" w:hAnsi="Times New Roman" w:cs="Times New Roman"/>
          <w:sz w:val="24"/>
          <w:szCs w:val="24"/>
        </w:rPr>
        <w:t>Dersom kjønnsdifferensieringen ikke er til stede, faller et konstituerende element for ekteskapet bort, og samliv mellom likekjønnede blir derfor noe annet enn ekteskap, uansett hvilke etiske kvaliteter dette samlivet ellers måtte ha (s 8-9).</w:t>
      </w:r>
    </w:p>
    <w:p w:rsidR="00B42DC4" w:rsidRDefault="00B42DC4" w:rsidP="00B42DC4">
      <w:pPr>
        <w:rPr>
          <w:rFonts w:ascii="Times New Roman" w:hAnsi="Times New Roman" w:cs="Times New Roman"/>
          <w:sz w:val="24"/>
          <w:szCs w:val="24"/>
        </w:rPr>
      </w:pPr>
      <w:r w:rsidRPr="00397330">
        <w:rPr>
          <w:rFonts w:ascii="Times New Roman" w:hAnsi="Times New Roman" w:cs="Times New Roman"/>
          <w:i/>
          <w:sz w:val="24"/>
          <w:szCs w:val="24"/>
        </w:rPr>
        <w:t>Mindretallet</w:t>
      </w:r>
      <w:r>
        <w:rPr>
          <w:rFonts w:ascii="Times New Roman" w:hAnsi="Times New Roman" w:cs="Times New Roman"/>
          <w:sz w:val="24"/>
          <w:szCs w:val="24"/>
        </w:rPr>
        <w:t xml:space="preserve"> viser også til Lærenemndas innstilling «Skriftforståelse og skriftbruk med særlig henblikk på homofilisaken» fra 2006 (s 129), hvor et stort flertall i nemnda «ser det som viktig å framheve ekteskapet mellom kvinne og mann er uttrykk for en orden i skaperverket som gir seg av kjønnsdifferensieringen. Denne setter relasjonen mellom mor, far og barn i en særstilling og gjør den til en grunncelle i samfunnet» (s 9).</w:t>
      </w:r>
    </w:p>
    <w:p w:rsidR="00B42DC4" w:rsidRDefault="00B42DC4" w:rsidP="00B42DC4">
      <w:pPr>
        <w:rPr>
          <w:rFonts w:ascii="Times New Roman" w:hAnsi="Times New Roman" w:cs="Times New Roman"/>
          <w:sz w:val="24"/>
          <w:szCs w:val="24"/>
        </w:rPr>
      </w:pPr>
      <w:r>
        <w:rPr>
          <w:rFonts w:ascii="Times New Roman" w:hAnsi="Times New Roman" w:cs="Times New Roman"/>
          <w:sz w:val="24"/>
          <w:szCs w:val="24"/>
        </w:rPr>
        <w:t xml:space="preserve">Dette utdyper </w:t>
      </w:r>
      <w:r w:rsidRPr="00B42DC4">
        <w:rPr>
          <w:rFonts w:ascii="Times New Roman" w:hAnsi="Times New Roman" w:cs="Times New Roman"/>
          <w:i/>
          <w:sz w:val="24"/>
          <w:szCs w:val="24"/>
        </w:rPr>
        <w:t>mindretallet</w:t>
      </w:r>
      <w:r>
        <w:rPr>
          <w:rFonts w:ascii="Times New Roman" w:hAnsi="Times New Roman" w:cs="Times New Roman"/>
          <w:sz w:val="24"/>
          <w:szCs w:val="24"/>
        </w:rPr>
        <w:t xml:space="preserve"> slik:</w:t>
      </w:r>
    </w:p>
    <w:p w:rsidR="00DB144C" w:rsidRDefault="00B42DC4" w:rsidP="00B46ACA">
      <w:pPr>
        <w:ind w:left="708"/>
        <w:rPr>
          <w:rFonts w:ascii="Times New Roman" w:hAnsi="Times New Roman" w:cs="Times New Roman"/>
          <w:sz w:val="24"/>
          <w:szCs w:val="24"/>
        </w:rPr>
      </w:pPr>
      <w:r>
        <w:rPr>
          <w:rFonts w:ascii="Times New Roman" w:hAnsi="Times New Roman" w:cs="Times New Roman"/>
          <w:sz w:val="24"/>
          <w:szCs w:val="24"/>
        </w:rPr>
        <w:t>Likevel er det særegne ved barns forhold til sine biologiske foreldre en sentral faktor å ivareta når samfunnet skal lage ordninger for familieliv. Dette u</w:t>
      </w:r>
      <w:r w:rsidR="00B46ACA">
        <w:rPr>
          <w:rFonts w:ascii="Times New Roman" w:hAnsi="Times New Roman" w:cs="Times New Roman"/>
          <w:sz w:val="24"/>
          <w:szCs w:val="24"/>
        </w:rPr>
        <w:t xml:space="preserve">nderstreker </w:t>
      </w:r>
      <w:r>
        <w:rPr>
          <w:rFonts w:ascii="Times New Roman" w:hAnsi="Times New Roman" w:cs="Times New Roman"/>
          <w:sz w:val="24"/>
          <w:szCs w:val="24"/>
        </w:rPr>
        <w:t>betydningen av forholdet mellom mann og kvinne i ekteskapet og ekteskapet som en grunnleggende institusjon i samfunnet som det i dag er grunn til å ivareta og styrke (s 10).</w:t>
      </w:r>
    </w:p>
    <w:p w:rsidR="008A36A0" w:rsidRDefault="008A36A0" w:rsidP="008A36A0">
      <w:pPr>
        <w:rPr>
          <w:rFonts w:ascii="Times New Roman" w:hAnsi="Times New Roman" w:cs="Times New Roman"/>
          <w:sz w:val="24"/>
          <w:szCs w:val="24"/>
        </w:rPr>
      </w:pPr>
      <w:r>
        <w:rPr>
          <w:rFonts w:ascii="Times New Roman" w:hAnsi="Times New Roman" w:cs="Times New Roman"/>
          <w:sz w:val="24"/>
          <w:szCs w:val="24"/>
        </w:rPr>
        <w:t xml:space="preserve">Når </w:t>
      </w:r>
      <w:r w:rsidR="00B42DC4">
        <w:rPr>
          <w:rFonts w:ascii="Times New Roman" w:hAnsi="Times New Roman" w:cs="Times New Roman"/>
          <w:sz w:val="24"/>
          <w:szCs w:val="24"/>
        </w:rPr>
        <w:t>det i dag skal utarbeides en vigselsliturgi som inkluderer likekjønnede par</w:t>
      </w:r>
      <w:r w:rsidR="000E3B8E">
        <w:rPr>
          <w:rFonts w:ascii="Times New Roman" w:hAnsi="Times New Roman" w:cs="Times New Roman"/>
          <w:sz w:val="24"/>
          <w:szCs w:val="24"/>
        </w:rPr>
        <w:t>,</w:t>
      </w:r>
      <w:r w:rsidR="00B42DC4">
        <w:rPr>
          <w:rFonts w:ascii="Times New Roman" w:hAnsi="Times New Roman" w:cs="Times New Roman"/>
          <w:sz w:val="24"/>
          <w:szCs w:val="24"/>
        </w:rPr>
        <w:t xml:space="preserve"> må</w:t>
      </w:r>
      <w:r>
        <w:rPr>
          <w:rFonts w:ascii="Times New Roman" w:hAnsi="Times New Roman" w:cs="Times New Roman"/>
          <w:sz w:val="24"/>
          <w:szCs w:val="24"/>
        </w:rPr>
        <w:t xml:space="preserve"> spørsmålet om </w:t>
      </w:r>
      <w:r w:rsidRPr="00286974">
        <w:rPr>
          <w:rFonts w:ascii="Times New Roman" w:hAnsi="Times New Roman" w:cs="Times New Roman"/>
          <w:i/>
          <w:sz w:val="24"/>
          <w:szCs w:val="24"/>
        </w:rPr>
        <w:t>fundamentalord</w:t>
      </w:r>
      <w:r w:rsidR="005372AB">
        <w:rPr>
          <w:rFonts w:ascii="Times New Roman" w:hAnsi="Times New Roman" w:cs="Times New Roman"/>
          <w:sz w:val="24"/>
          <w:szCs w:val="24"/>
        </w:rPr>
        <w:t xml:space="preserve"> </w:t>
      </w:r>
      <w:r>
        <w:rPr>
          <w:rFonts w:ascii="Times New Roman" w:hAnsi="Times New Roman" w:cs="Times New Roman"/>
          <w:sz w:val="24"/>
          <w:szCs w:val="24"/>
        </w:rPr>
        <w:t>se</w:t>
      </w:r>
      <w:r w:rsidR="00B42DC4">
        <w:rPr>
          <w:rFonts w:ascii="Times New Roman" w:hAnsi="Times New Roman" w:cs="Times New Roman"/>
          <w:sz w:val="24"/>
          <w:szCs w:val="24"/>
        </w:rPr>
        <w:t>s</w:t>
      </w:r>
      <w:r>
        <w:rPr>
          <w:rFonts w:ascii="Times New Roman" w:hAnsi="Times New Roman" w:cs="Times New Roman"/>
          <w:sz w:val="24"/>
          <w:szCs w:val="24"/>
        </w:rPr>
        <w:t xml:space="preserve"> i lys av </w:t>
      </w:r>
      <w:r w:rsidR="00BF23D3">
        <w:rPr>
          <w:rFonts w:ascii="Times New Roman" w:hAnsi="Times New Roman" w:cs="Times New Roman"/>
          <w:sz w:val="24"/>
          <w:szCs w:val="24"/>
        </w:rPr>
        <w:t xml:space="preserve">den nye </w:t>
      </w:r>
      <w:r>
        <w:rPr>
          <w:rFonts w:ascii="Times New Roman" w:hAnsi="Times New Roman" w:cs="Times New Roman"/>
          <w:sz w:val="24"/>
          <w:szCs w:val="24"/>
        </w:rPr>
        <w:t>ekteskapsloven og den ekteskapsforståelse</w:t>
      </w:r>
      <w:r w:rsidR="00BF23D3">
        <w:rPr>
          <w:rFonts w:ascii="Times New Roman" w:hAnsi="Times New Roman" w:cs="Times New Roman"/>
          <w:sz w:val="24"/>
          <w:szCs w:val="24"/>
        </w:rPr>
        <w:t>n</w:t>
      </w:r>
      <w:r>
        <w:rPr>
          <w:rFonts w:ascii="Times New Roman" w:hAnsi="Times New Roman" w:cs="Times New Roman"/>
          <w:sz w:val="24"/>
          <w:szCs w:val="24"/>
        </w:rPr>
        <w:t xml:space="preserve"> som </w:t>
      </w:r>
      <w:r w:rsidR="00D9696A">
        <w:rPr>
          <w:rFonts w:ascii="Times New Roman" w:hAnsi="Times New Roman" w:cs="Times New Roman"/>
          <w:sz w:val="24"/>
          <w:szCs w:val="24"/>
        </w:rPr>
        <w:t xml:space="preserve">Bispemøtets </w:t>
      </w:r>
      <w:r w:rsidR="00B42DC4" w:rsidRPr="00A82E9E">
        <w:rPr>
          <w:rFonts w:ascii="Times New Roman" w:hAnsi="Times New Roman" w:cs="Times New Roman"/>
          <w:b/>
          <w:i/>
          <w:sz w:val="24"/>
          <w:szCs w:val="24"/>
        </w:rPr>
        <w:t xml:space="preserve">flertall </w:t>
      </w:r>
      <w:r w:rsidR="00B42DC4">
        <w:rPr>
          <w:rFonts w:ascii="Times New Roman" w:hAnsi="Times New Roman" w:cs="Times New Roman"/>
          <w:sz w:val="24"/>
          <w:szCs w:val="24"/>
        </w:rPr>
        <w:t>g</w:t>
      </w:r>
      <w:r w:rsidR="00A82E9E">
        <w:rPr>
          <w:rFonts w:ascii="Times New Roman" w:hAnsi="Times New Roman" w:cs="Times New Roman"/>
          <w:sz w:val="24"/>
          <w:szCs w:val="24"/>
        </w:rPr>
        <w:t>av</w:t>
      </w:r>
      <w:r w:rsidR="00B42DC4">
        <w:rPr>
          <w:rFonts w:ascii="Times New Roman" w:hAnsi="Times New Roman" w:cs="Times New Roman"/>
          <w:sz w:val="24"/>
          <w:szCs w:val="24"/>
        </w:rPr>
        <w:t xml:space="preserve"> uttrykk for i sin </w:t>
      </w:r>
      <w:r w:rsidR="00D9696A">
        <w:rPr>
          <w:rFonts w:ascii="Times New Roman" w:hAnsi="Times New Roman" w:cs="Times New Roman"/>
          <w:sz w:val="24"/>
          <w:szCs w:val="24"/>
        </w:rPr>
        <w:t>uttalelse</w:t>
      </w:r>
      <w:r w:rsidR="00B42DC4">
        <w:rPr>
          <w:rFonts w:ascii="Times New Roman" w:hAnsi="Times New Roman" w:cs="Times New Roman"/>
          <w:sz w:val="24"/>
          <w:szCs w:val="24"/>
        </w:rPr>
        <w:t xml:space="preserve"> fra 2013 o</w:t>
      </w:r>
      <w:r w:rsidR="00D9696A">
        <w:rPr>
          <w:rFonts w:ascii="Times New Roman" w:hAnsi="Times New Roman" w:cs="Times New Roman"/>
          <w:sz w:val="24"/>
          <w:szCs w:val="24"/>
        </w:rPr>
        <w:t xml:space="preserve">g i </w:t>
      </w:r>
      <w:r w:rsidR="00DA6D95">
        <w:rPr>
          <w:rFonts w:ascii="Times New Roman" w:hAnsi="Times New Roman" w:cs="Times New Roman"/>
          <w:sz w:val="24"/>
          <w:szCs w:val="24"/>
        </w:rPr>
        <w:t>b</w:t>
      </w:r>
      <w:r w:rsidR="00D9696A">
        <w:rPr>
          <w:rFonts w:ascii="Times New Roman" w:hAnsi="Times New Roman" w:cs="Times New Roman"/>
          <w:sz w:val="24"/>
          <w:szCs w:val="24"/>
        </w:rPr>
        <w:t>ispemøte</w:t>
      </w:r>
      <w:r>
        <w:rPr>
          <w:rFonts w:ascii="Times New Roman" w:hAnsi="Times New Roman" w:cs="Times New Roman"/>
          <w:sz w:val="24"/>
          <w:szCs w:val="24"/>
        </w:rPr>
        <w:t xml:space="preserve">utredningen </w:t>
      </w:r>
      <w:r w:rsidRPr="00262F0E">
        <w:rPr>
          <w:rFonts w:ascii="Times New Roman" w:hAnsi="Times New Roman" w:cs="Times New Roman"/>
          <w:i/>
          <w:sz w:val="24"/>
          <w:szCs w:val="24"/>
        </w:rPr>
        <w:t>Sammen. Samliv og samlivsordninger i et kirkelig perspektiv</w:t>
      </w:r>
      <w:r>
        <w:rPr>
          <w:rFonts w:ascii="Times New Roman" w:hAnsi="Times New Roman" w:cs="Times New Roman"/>
          <w:sz w:val="24"/>
          <w:szCs w:val="24"/>
        </w:rPr>
        <w:t xml:space="preserve"> (2013)</w:t>
      </w:r>
      <w:r w:rsidR="00B42DC4">
        <w:rPr>
          <w:rFonts w:ascii="Times New Roman" w:hAnsi="Times New Roman" w:cs="Times New Roman"/>
          <w:sz w:val="24"/>
          <w:szCs w:val="24"/>
        </w:rPr>
        <w:t xml:space="preserve">.  I denne </w:t>
      </w:r>
      <w:r w:rsidR="00DA6D95">
        <w:rPr>
          <w:rFonts w:ascii="Times New Roman" w:hAnsi="Times New Roman" w:cs="Times New Roman"/>
          <w:sz w:val="24"/>
          <w:szCs w:val="24"/>
        </w:rPr>
        <w:t xml:space="preserve">utredningen </w:t>
      </w:r>
      <w:r w:rsidR="00B42DC4">
        <w:rPr>
          <w:rFonts w:ascii="Times New Roman" w:hAnsi="Times New Roman" w:cs="Times New Roman"/>
          <w:sz w:val="24"/>
          <w:szCs w:val="24"/>
        </w:rPr>
        <w:t xml:space="preserve">sies følgende om </w:t>
      </w:r>
      <w:r>
        <w:rPr>
          <w:rFonts w:ascii="Times New Roman" w:hAnsi="Times New Roman" w:cs="Times New Roman"/>
          <w:sz w:val="24"/>
          <w:szCs w:val="24"/>
        </w:rPr>
        <w:t>hva ekteskap er:</w:t>
      </w:r>
    </w:p>
    <w:p w:rsidR="008A36A0" w:rsidRDefault="008A36A0" w:rsidP="008A36A0">
      <w:pPr>
        <w:ind w:left="1416"/>
        <w:rPr>
          <w:rFonts w:ascii="Times New Roman" w:hAnsi="Times New Roman" w:cs="Times New Roman"/>
          <w:sz w:val="24"/>
          <w:szCs w:val="24"/>
        </w:rPr>
      </w:pPr>
      <w:r>
        <w:rPr>
          <w:rFonts w:ascii="Times New Roman" w:hAnsi="Times New Roman" w:cs="Times New Roman"/>
          <w:sz w:val="24"/>
          <w:szCs w:val="24"/>
        </w:rPr>
        <w:t>Ekteskapet som rettslig ordning er definert i ekteskapsloven. Den må kirken forholde seg til og akseptere.</w:t>
      </w:r>
      <w:r>
        <w:rPr>
          <w:rFonts w:ascii="Times New Roman" w:hAnsi="Times New Roman" w:cs="Times New Roman"/>
          <w:sz w:val="24"/>
          <w:szCs w:val="24"/>
        </w:rPr>
        <w:tab/>
        <w:t xml:space="preserve"> Ekteskapsloven gir, som vi har sett ovenfor, ikke noen innholdsmessig definisjon av hva et ekteskap er, men nøyer seg med å sette opp vilkår om hvem som kan inngå ekteskap og formkrav til hvordan dette skal skje. Rettigheter og plikter som er knyttet til en status som gift følger av annet lovverk. Både det borgerlige vigselsritualet og kirkens liturgi vil på den annen side romme både en definisjon av ekteskapet og en mer utfyllende beskrivelse av ekteskapets innhold (</w:t>
      </w:r>
      <w:r w:rsidRPr="00B61691">
        <w:rPr>
          <w:rFonts w:ascii="Times New Roman" w:hAnsi="Times New Roman" w:cs="Times New Roman"/>
          <w:i/>
          <w:sz w:val="24"/>
          <w:szCs w:val="24"/>
        </w:rPr>
        <w:t>Sammen</w:t>
      </w:r>
      <w:r>
        <w:rPr>
          <w:rFonts w:ascii="Times New Roman" w:hAnsi="Times New Roman" w:cs="Times New Roman"/>
          <w:sz w:val="24"/>
          <w:szCs w:val="24"/>
        </w:rPr>
        <w:t xml:space="preserve"> 2013, side 77).</w:t>
      </w:r>
    </w:p>
    <w:p w:rsidR="008A36A0" w:rsidRDefault="008A36A0" w:rsidP="008A36A0">
      <w:pPr>
        <w:rPr>
          <w:rFonts w:ascii="Times New Roman" w:hAnsi="Times New Roman" w:cs="Times New Roman"/>
          <w:sz w:val="24"/>
          <w:szCs w:val="24"/>
        </w:rPr>
      </w:pPr>
      <w:r>
        <w:rPr>
          <w:rFonts w:ascii="Times New Roman" w:hAnsi="Times New Roman" w:cs="Times New Roman"/>
          <w:sz w:val="24"/>
          <w:szCs w:val="24"/>
        </w:rPr>
        <w:t xml:space="preserve">Her fremholdes altså at selv om ikke ekteskapsloven definerer hva et ekteskap er, så vil en </w:t>
      </w:r>
      <w:r w:rsidR="00B61691">
        <w:rPr>
          <w:rFonts w:ascii="Times New Roman" w:hAnsi="Times New Roman" w:cs="Times New Roman"/>
          <w:sz w:val="24"/>
          <w:szCs w:val="24"/>
        </w:rPr>
        <w:t>fremtidig</w:t>
      </w:r>
      <w:r w:rsidR="004F787E">
        <w:rPr>
          <w:rFonts w:ascii="Times New Roman" w:hAnsi="Times New Roman" w:cs="Times New Roman"/>
          <w:sz w:val="24"/>
          <w:szCs w:val="24"/>
        </w:rPr>
        <w:t xml:space="preserve"> </w:t>
      </w:r>
      <w:r>
        <w:rPr>
          <w:rFonts w:ascii="Times New Roman" w:hAnsi="Times New Roman" w:cs="Times New Roman"/>
          <w:sz w:val="24"/>
          <w:szCs w:val="24"/>
        </w:rPr>
        <w:t>liturgi gjøre det.</w:t>
      </w:r>
    </w:p>
    <w:p w:rsidR="005372AB" w:rsidRDefault="005372AB" w:rsidP="008A36A0">
      <w:pPr>
        <w:rPr>
          <w:rFonts w:ascii="Times New Roman" w:hAnsi="Times New Roman" w:cs="Times New Roman"/>
          <w:sz w:val="24"/>
          <w:szCs w:val="24"/>
        </w:rPr>
      </w:pPr>
      <w:r>
        <w:rPr>
          <w:rFonts w:ascii="Times New Roman" w:hAnsi="Times New Roman" w:cs="Times New Roman"/>
          <w:sz w:val="24"/>
          <w:szCs w:val="24"/>
        </w:rPr>
        <w:t xml:space="preserve">I </w:t>
      </w:r>
      <w:r w:rsidR="00EE7F81">
        <w:rPr>
          <w:rFonts w:ascii="Times New Roman" w:hAnsi="Times New Roman" w:cs="Times New Roman"/>
          <w:sz w:val="24"/>
          <w:szCs w:val="24"/>
        </w:rPr>
        <w:t xml:space="preserve">Bispemøtets </w:t>
      </w:r>
      <w:r>
        <w:rPr>
          <w:rFonts w:ascii="Times New Roman" w:hAnsi="Times New Roman" w:cs="Times New Roman"/>
          <w:sz w:val="24"/>
          <w:szCs w:val="24"/>
        </w:rPr>
        <w:t>uttalelse fra 2013</w:t>
      </w:r>
      <w:r w:rsidR="00EE7F81">
        <w:rPr>
          <w:rFonts w:ascii="Times New Roman" w:hAnsi="Times New Roman" w:cs="Times New Roman"/>
          <w:sz w:val="24"/>
          <w:szCs w:val="24"/>
        </w:rPr>
        <w:t>,«</w:t>
      </w:r>
      <w:r>
        <w:rPr>
          <w:rFonts w:ascii="Times New Roman" w:hAnsi="Times New Roman" w:cs="Times New Roman"/>
          <w:sz w:val="24"/>
          <w:szCs w:val="24"/>
        </w:rPr>
        <w:t>Ekteskapet i et evangelisk-luthersk perspektiv</w:t>
      </w:r>
      <w:r w:rsidR="00EE7F81">
        <w:rPr>
          <w:rFonts w:ascii="Times New Roman" w:hAnsi="Times New Roman" w:cs="Times New Roman"/>
          <w:sz w:val="24"/>
          <w:szCs w:val="24"/>
        </w:rPr>
        <w:t xml:space="preserve">» </w:t>
      </w:r>
      <w:r w:rsidR="00B42DC4">
        <w:rPr>
          <w:rFonts w:ascii="Times New Roman" w:hAnsi="Times New Roman" w:cs="Times New Roman"/>
          <w:sz w:val="24"/>
          <w:szCs w:val="24"/>
        </w:rPr>
        <w:t>retter</w:t>
      </w:r>
      <w:r w:rsidR="00EE7F81">
        <w:rPr>
          <w:rFonts w:ascii="Times New Roman" w:hAnsi="Times New Roman" w:cs="Times New Roman"/>
          <w:sz w:val="24"/>
          <w:szCs w:val="24"/>
        </w:rPr>
        <w:t xml:space="preserve"> </w:t>
      </w:r>
      <w:r w:rsidR="00EE7F81" w:rsidRPr="00EE7F81">
        <w:rPr>
          <w:rFonts w:ascii="Times New Roman" w:hAnsi="Times New Roman" w:cs="Times New Roman"/>
          <w:i/>
          <w:sz w:val="24"/>
          <w:szCs w:val="24"/>
        </w:rPr>
        <w:t>flertallet</w:t>
      </w:r>
      <w:r w:rsidR="00EE7F81">
        <w:rPr>
          <w:rFonts w:ascii="Times New Roman" w:hAnsi="Times New Roman" w:cs="Times New Roman"/>
          <w:sz w:val="24"/>
          <w:szCs w:val="24"/>
        </w:rPr>
        <w:t xml:space="preserve"> i B</w:t>
      </w:r>
      <w:r w:rsidR="00B42DC4">
        <w:rPr>
          <w:rFonts w:ascii="Times New Roman" w:hAnsi="Times New Roman" w:cs="Times New Roman"/>
          <w:sz w:val="24"/>
          <w:szCs w:val="24"/>
        </w:rPr>
        <w:t xml:space="preserve">ispemøtet oppmerksomheten mot </w:t>
      </w:r>
      <w:r w:rsidR="00EE7F81">
        <w:rPr>
          <w:rFonts w:ascii="Times New Roman" w:hAnsi="Times New Roman" w:cs="Times New Roman"/>
          <w:sz w:val="24"/>
          <w:szCs w:val="24"/>
        </w:rPr>
        <w:t xml:space="preserve">1 Mos </w:t>
      </w:r>
      <w:r w:rsidR="000E3B8E">
        <w:rPr>
          <w:rFonts w:ascii="Times New Roman" w:hAnsi="Times New Roman" w:cs="Times New Roman"/>
          <w:sz w:val="24"/>
          <w:szCs w:val="24"/>
        </w:rPr>
        <w:t xml:space="preserve">kapittel </w:t>
      </w:r>
      <w:r w:rsidR="00EE7F81">
        <w:rPr>
          <w:rFonts w:ascii="Times New Roman" w:hAnsi="Times New Roman" w:cs="Times New Roman"/>
          <w:sz w:val="24"/>
          <w:szCs w:val="24"/>
        </w:rPr>
        <w:t xml:space="preserve">2 i stedet for 1 Mos </w:t>
      </w:r>
      <w:r w:rsidR="000E3B8E">
        <w:rPr>
          <w:rFonts w:ascii="Times New Roman" w:hAnsi="Times New Roman" w:cs="Times New Roman"/>
          <w:sz w:val="24"/>
          <w:szCs w:val="24"/>
        </w:rPr>
        <w:t xml:space="preserve">kapittel </w:t>
      </w:r>
      <w:r w:rsidR="00EE7F81">
        <w:rPr>
          <w:rFonts w:ascii="Times New Roman" w:hAnsi="Times New Roman" w:cs="Times New Roman"/>
          <w:sz w:val="24"/>
          <w:szCs w:val="24"/>
        </w:rPr>
        <w:t xml:space="preserve">1: </w:t>
      </w:r>
    </w:p>
    <w:p w:rsidR="00C618CD" w:rsidRDefault="00EE7F81" w:rsidP="00DA6D95">
      <w:pPr>
        <w:ind w:left="1416"/>
        <w:rPr>
          <w:rFonts w:ascii="Times New Roman" w:hAnsi="Times New Roman" w:cs="Times New Roman"/>
          <w:sz w:val="24"/>
          <w:szCs w:val="24"/>
        </w:rPr>
      </w:pPr>
      <w:r>
        <w:rPr>
          <w:rFonts w:ascii="Times New Roman" w:hAnsi="Times New Roman" w:cs="Times New Roman"/>
          <w:sz w:val="24"/>
          <w:szCs w:val="24"/>
        </w:rPr>
        <w:t xml:space="preserve">I den andre skapelsesfortelling (1 Mos 2,18.24)… handler det primært ikke om ekteskapet som sosial institusjon, men om at vi som mennesker er skapt til å leve i relasjon til hverandre. At vi er relasjonelle vesener uttrykker seg også i den fundamentale dragning og det intime fellesskap mellom mann og kvinne. Det sies også om kvinnen som Gud ville skape, at hun skal være «en hjelper av samme slag» (1 Mos 2,18). Slik blir perspektivet i andre skapelsesfortelling noe </w:t>
      </w:r>
      <w:r w:rsidR="00DA6D95">
        <w:rPr>
          <w:rFonts w:ascii="Times New Roman" w:hAnsi="Times New Roman" w:cs="Times New Roman"/>
          <w:sz w:val="24"/>
          <w:szCs w:val="24"/>
        </w:rPr>
        <w:t>v</w:t>
      </w:r>
      <w:r>
        <w:rPr>
          <w:rFonts w:ascii="Times New Roman" w:hAnsi="Times New Roman" w:cs="Times New Roman"/>
          <w:sz w:val="24"/>
          <w:szCs w:val="24"/>
        </w:rPr>
        <w:t>i kan gjenkjenne som en sentral side ved vår tids ekteskapsforståelse med dens vekt på tillit, likeverd og frivillighet</w:t>
      </w:r>
      <w:r w:rsidR="00C618CD">
        <w:rPr>
          <w:rFonts w:ascii="Times New Roman" w:hAnsi="Times New Roman" w:cs="Times New Roman"/>
          <w:sz w:val="24"/>
          <w:szCs w:val="24"/>
        </w:rPr>
        <w:t>… Det er grunn til å understreke betydningen av at den personlige relasjonen mellom ektefellene som grunnlag for ekteskapsinngåelsen er styrket i vår tid. Ekteskapet har betydning utover de forhold som har å gjøre med slektens videreføring. Seksualiteten er et uttrykk for kjærlighet og fellesskap og er ikke bare knyttet til forplantning og videreføring av slekten…</w:t>
      </w:r>
    </w:p>
    <w:p w:rsidR="00EE7F81" w:rsidRDefault="00C618CD" w:rsidP="00DA6D95">
      <w:pPr>
        <w:ind w:left="1416"/>
        <w:rPr>
          <w:rFonts w:ascii="Times New Roman" w:hAnsi="Times New Roman" w:cs="Times New Roman"/>
          <w:sz w:val="24"/>
          <w:szCs w:val="24"/>
        </w:rPr>
      </w:pPr>
      <w:r>
        <w:rPr>
          <w:rFonts w:ascii="Times New Roman" w:hAnsi="Times New Roman" w:cs="Times New Roman"/>
          <w:sz w:val="24"/>
          <w:szCs w:val="24"/>
        </w:rPr>
        <w:t>… også det bibelske materialet vektlegger en dimensjon ved ekteskapet som åpner for homofiles ønske om å leve i et kjærlighetsforhold preget av verdier som tilli</w:t>
      </w:r>
      <w:r w:rsidR="0041278D">
        <w:rPr>
          <w:rFonts w:ascii="Times New Roman" w:hAnsi="Times New Roman" w:cs="Times New Roman"/>
          <w:sz w:val="24"/>
          <w:szCs w:val="24"/>
        </w:rPr>
        <w:t>t</w:t>
      </w:r>
      <w:r>
        <w:rPr>
          <w:rFonts w:ascii="Times New Roman" w:hAnsi="Times New Roman" w:cs="Times New Roman"/>
          <w:sz w:val="24"/>
          <w:szCs w:val="24"/>
        </w:rPr>
        <w:t>,</w:t>
      </w:r>
      <w:r w:rsidR="0041278D">
        <w:rPr>
          <w:rFonts w:ascii="Times New Roman" w:hAnsi="Times New Roman" w:cs="Times New Roman"/>
          <w:sz w:val="24"/>
          <w:szCs w:val="24"/>
        </w:rPr>
        <w:t xml:space="preserve"> t</w:t>
      </w:r>
      <w:r>
        <w:rPr>
          <w:rFonts w:ascii="Times New Roman" w:hAnsi="Times New Roman" w:cs="Times New Roman"/>
          <w:sz w:val="24"/>
          <w:szCs w:val="24"/>
        </w:rPr>
        <w:t>roskap og samhold livet ut, og som vi i dag fremdeles må legge vekt på i ekteskapsforståelsen (s 3-6)</w:t>
      </w:r>
    </w:p>
    <w:p w:rsidR="00065848" w:rsidRDefault="0041278D" w:rsidP="008A36A0">
      <w:pPr>
        <w:rPr>
          <w:rFonts w:ascii="Times New Roman" w:hAnsi="Times New Roman" w:cs="Times New Roman"/>
          <w:sz w:val="24"/>
          <w:szCs w:val="24"/>
        </w:rPr>
      </w:pPr>
      <w:r>
        <w:rPr>
          <w:rFonts w:ascii="Times New Roman" w:hAnsi="Times New Roman" w:cs="Times New Roman"/>
          <w:sz w:val="24"/>
          <w:szCs w:val="24"/>
        </w:rPr>
        <w:t xml:space="preserve">Bispemøtets </w:t>
      </w:r>
      <w:r w:rsidRPr="00397330">
        <w:rPr>
          <w:rFonts w:ascii="Times New Roman" w:hAnsi="Times New Roman" w:cs="Times New Roman"/>
          <w:i/>
          <w:sz w:val="24"/>
          <w:szCs w:val="24"/>
        </w:rPr>
        <w:t>flertall</w:t>
      </w:r>
      <w:r>
        <w:rPr>
          <w:rFonts w:ascii="Times New Roman" w:hAnsi="Times New Roman" w:cs="Times New Roman"/>
          <w:sz w:val="24"/>
          <w:szCs w:val="24"/>
        </w:rPr>
        <w:t xml:space="preserve"> fremsetter følgende momenter</w:t>
      </w:r>
      <w:r w:rsidR="00065848">
        <w:rPr>
          <w:rFonts w:ascii="Times New Roman" w:hAnsi="Times New Roman" w:cs="Times New Roman"/>
          <w:sz w:val="24"/>
          <w:szCs w:val="24"/>
        </w:rPr>
        <w:t xml:space="preserve"> ved ekteskapsforståelsen:</w:t>
      </w:r>
    </w:p>
    <w:p w:rsidR="00065848" w:rsidRDefault="00065848" w:rsidP="00065848">
      <w:pPr>
        <w:pStyle w:val="Listeavsnitt"/>
        <w:numPr>
          <w:ilvl w:val="0"/>
          <w:numId w:val="6"/>
        </w:numPr>
        <w:rPr>
          <w:rFonts w:ascii="Times New Roman" w:hAnsi="Times New Roman" w:cs="Times New Roman"/>
          <w:sz w:val="24"/>
          <w:szCs w:val="24"/>
        </w:rPr>
      </w:pPr>
      <w:r>
        <w:rPr>
          <w:rFonts w:ascii="Times New Roman" w:hAnsi="Times New Roman" w:cs="Times New Roman"/>
          <w:sz w:val="24"/>
          <w:szCs w:val="24"/>
        </w:rPr>
        <w:t>Ekteskapet er konstituert av et løfte gitt i offentlighet og offentlig anerkjent.</w:t>
      </w:r>
    </w:p>
    <w:p w:rsidR="00065848" w:rsidRDefault="00065848" w:rsidP="00065848">
      <w:pPr>
        <w:pStyle w:val="Listeavsnitt"/>
        <w:numPr>
          <w:ilvl w:val="0"/>
          <w:numId w:val="6"/>
        </w:numPr>
        <w:rPr>
          <w:rFonts w:ascii="Times New Roman" w:hAnsi="Times New Roman" w:cs="Times New Roman"/>
          <w:sz w:val="24"/>
          <w:szCs w:val="24"/>
        </w:rPr>
      </w:pPr>
      <w:r>
        <w:rPr>
          <w:rFonts w:ascii="Times New Roman" w:hAnsi="Times New Roman" w:cs="Times New Roman"/>
          <w:sz w:val="24"/>
          <w:szCs w:val="24"/>
        </w:rPr>
        <w:t>Dette er et løfte om trofast og livsvarig, monogamt samliv.</w:t>
      </w:r>
    </w:p>
    <w:p w:rsidR="00065848" w:rsidRDefault="00065848" w:rsidP="00065848">
      <w:pPr>
        <w:pStyle w:val="Listeavsnitt"/>
        <w:numPr>
          <w:ilvl w:val="0"/>
          <w:numId w:val="6"/>
        </w:numPr>
        <w:rPr>
          <w:rFonts w:ascii="Times New Roman" w:hAnsi="Times New Roman" w:cs="Times New Roman"/>
          <w:sz w:val="24"/>
          <w:szCs w:val="24"/>
        </w:rPr>
      </w:pPr>
      <w:r>
        <w:rPr>
          <w:rFonts w:ascii="Times New Roman" w:hAnsi="Times New Roman" w:cs="Times New Roman"/>
          <w:sz w:val="24"/>
          <w:szCs w:val="24"/>
        </w:rPr>
        <w:t>Selv om det ikke konstituerer ekteskapet, er det viktig å se ekteskap som en frivillig, gjensidig og likeverdig relasjon mellom to parter som hver gir seg selv og sitt liv til hverandre.</w:t>
      </w:r>
    </w:p>
    <w:p w:rsidR="0041278D" w:rsidRDefault="00065848" w:rsidP="00065848">
      <w:pPr>
        <w:pStyle w:val="Listeavsnitt"/>
        <w:numPr>
          <w:ilvl w:val="0"/>
          <w:numId w:val="6"/>
        </w:numPr>
        <w:rPr>
          <w:rFonts w:ascii="Times New Roman" w:hAnsi="Times New Roman" w:cs="Times New Roman"/>
          <w:sz w:val="24"/>
          <w:szCs w:val="24"/>
        </w:rPr>
      </w:pPr>
      <w:r>
        <w:rPr>
          <w:rFonts w:ascii="Times New Roman" w:hAnsi="Times New Roman" w:cs="Times New Roman"/>
          <w:sz w:val="24"/>
          <w:szCs w:val="24"/>
        </w:rPr>
        <w:t>Ved å inngå ekteskap tar hver av partene på seg ansvaret for å ivareta den andre under alle livsvilkår (i gode og onde dager).</w:t>
      </w:r>
      <w:r w:rsidR="0041278D" w:rsidRPr="00065848">
        <w:rPr>
          <w:rFonts w:ascii="Times New Roman" w:hAnsi="Times New Roman" w:cs="Times New Roman"/>
          <w:sz w:val="24"/>
          <w:szCs w:val="24"/>
        </w:rPr>
        <w:t xml:space="preserve"> </w:t>
      </w:r>
    </w:p>
    <w:p w:rsidR="00B46ACA" w:rsidRDefault="00065848" w:rsidP="00065848">
      <w:pPr>
        <w:rPr>
          <w:rFonts w:ascii="Times New Roman" w:hAnsi="Times New Roman" w:cs="Times New Roman"/>
          <w:sz w:val="24"/>
          <w:szCs w:val="24"/>
        </w:rPr>
      </w:pPr>
      <w:r>
        <w:rPr>
          <w:rFonts w:ascii="Times New Roman" w:hAnsi="Times New Roman" w:cs="Times New Roman"/>
          <w:sz w:val="24"/>
          <w:szCs w:val="24"/>
        </w:rPr>
        <w:t xml:space="preserve">En kan si at disse fire momentene </w:t>
      </w:r>
      <w:r w:rsidR="00397330">
        <w:rPr>
          <w:rFonts w:ascii="Times New Roman" w:hAnsi="Times New Roman" w:cs="Times New Roman"/>
          <w:sz w:val="24"/>
          <w:szCs w:val="24"/>
        </w:rPr>
        <w:t>er uttrykt i</w:t>
      </w:r>
      <w:r w:rsidRPr="00397330">
        <w:rPr>
          <w:rFonts w:ascii="Times New Roman" w:hAnsi="Times New Roman" w:cs="Times New Roman"/>
          <w:i/>
          <w:sz w:val="24"/>
          <w:szCs w:val="24"/>
        </w:rPr>
        <w:t xml:space="preserve"> </w:t>
      </w:r>
      <w:r>
        <w:rPr>
          <w:rFonts w:ascii="Times New Roman" w:hAnsi="Times New Roman" w:cs="Times New Roman"/>
          <w:sz w:val="24"/>
          <w:szCs w:val="24"/>
        </w:rPr>
        <w:t xml:space="preserve">det </w:t>
      </w:r>
      <w:r w:rsidRPr="00B46ACA">
        <w:rPr>
          <w:rFonts w:ascii="Times New Roman" w:hAnsi="Times New Roman" w:cs="Times New Roman"/>
          <w:i/>
          <w:sz w:val="24"/>
          <w:szCs w:val="24"/>
        </w:rPr>
        <w:t>løftet</w:t>
      </w:r>
      <w:r>
        <w:rPr>
          <w:rFonts w:ascii="Times New Roman" w:hAnsi="Times New Roman" w:cs="Times New Roman"/>
          <w:sz w:val="24"/>
          <w:szCs w:val="24"/>
        </w:rPr>
        <w:t xml:space="preserve"> som paret avlegger i vigselsliturgien</w:t>
      </w:r>
      <w:r w:rsidR="00397330">
        <w:rPr>
          <w:rFonts w:ascii="Times New Roman" w:hAnsi="Times New Roman" w:cs="Times New Roman"/>
          <w:sz w:val="24"/>
          <w:szCs w:val="24"/>
        </w:rPr>
        <w:t xml:space="preserve"> fra 2003.</w:t>
      </w:r>
      <w:r>
        <w:rPr>
          <w:rFonts w:ascii="Times New Roman" w:hAnsi="Times New Roman" w:cs="Times New Roman"/>
          <w:sz w:val="24"/>
          <w:szCs w:val="24"/>
        </w:rPr>
        <w:t xml:space="preserve"> Det er </w:t>
      </w:r>
      <w:r w:rsidR="00DA6D95">
        <w:rPr>
          <w:rFonts w:ascii="Times New Roman" w:hAnsi="Times New Roman" w:cs="Times New Roman"/>
          <w:sz w:val="24"/>
          <w:szCs w:val="24"/>
        </w:rPr>
        <w:t xml:space="preserve">strengt tatt </w:t>
      </w:r>
      <w:r>
        <w:rPr>
          <w:rFonts w:ascii="Times New Roman" w:hAnsi="Times New Roman" w:cs="Times New Roman"/>
          <w:sz w:val="24"/>
          <w:szCs w:val="24"/>
        </w:rPr>
        <w:t xml:space="preserve">ikke </w:t>
      </w:r>
      <w:r w:rsidR="00DA6D95">
        <w:rPr>
          <w:rFonts w:ascii="Times New Roman" w:hAnsi="Times New Roman" w:cs="Times New Roman"/>
          <w:sz w:val="24"/>
          <w:szCs w:val="24"/>
        </w:rPr>
        <w:t>nødvendig med</w:t>
      </w:r>
      <w:r>
        <w:rPr>
          <w:rFonts w:ascii="Times New Roman" w:hAnsi="Times New Roman" w:cs="Times New Roman"/>
          <w:sz w:val="24"/>
          <w:szCs w:val="24"/>
        </w:rPr>
        <w:t xml:space="preserve"> </w:t>
      </w:r>
      <w:r w:rsidRPr="00397330">
        <w:rPr>
          <w:rFonts w:ascii="Times New Roman" w:hAnsi="Times New Roman" w:cs="Times New Roman"/>
          <w:i/>
          <w:sz w:val="24"/>
          <w:szCs w:val="24"/>
        </w:rPr>
        <w:t>fundamentalord</w:t>
      </w:r>
      <w:r>
        <w:rPr>
          <w:rFonts w:ascii="Times New Roman" w:hAnsi="Times New Roman" w:cs="Times New Roman"/>
          <w:sz w:val="24"/>
          <w:szCs w:val="24"/>
        </w:rPr>
        <w:t xml:space="preserve"> ut fra moment</w:t>
      </w:r>
      <w:r w:rsidR="00B46ACA">
        <w:rPr>
          <w:rFonts w:ascii="Times New Roman" w:hAnsi="Times New Roman" w:cs="Times New Roman"/>
          <w:sz w:val="24"/>
          <w:szCs w:val="24"/>
        </w:rPr>
        <w:t xml:space="preserve">ene som Bispemøtets </w:t>
      </w:r>
      <w:r w:rsidR="00B46ACA" w:rsidRPr="00B46ACA">
        <w:rPr>
          <w:rFonts w:ascii="Times New Roman" w:hAnsi="Times New Roman" w:cs="Times New Roman"/>
          <w:i/>
          <w:sz w:val="24"/>
          <w:szCs w:val="24"/>
        </w:rPr>
        <w:t xml:space="preserve">flertall </w:t>
      </w:r>
      <w:r w:rsidR="00B46ACA">
        <w:rPr>
          <w:rFonts w:ascii="Times New Roman" w:hAnsi="Times New Roman" w:cs="Times New Roman"/>
          <w:sz w:val="24"/>
          <w:szCs w:val="24"/>
        </w:rPr>
        <w:t xml:space="preserve">(2013) angir, da disse kommer til uttrykk i selve </w:t>
      </w:r>
      <w:r w:rsidR="00763F7A">
        <w:rPr>
          <w:rFonts w:ascii="Times New Roman" w:hAnsi="Times New Roman" w:cs="Times New Roman"/>
          <w:sz w:val="24"/>
          <w:szCs w:val="24"/>
        </w:rPr>
        <w:t>ekteskapsløftet</w:t>
      </w:r>
      <w:r w:rsidR="00B46ACA">
        <w:rPr>
          <w:rFonts w:ascii="Times New Roman" w:hAnsi="Times New Roman" w:cs="Times New Roman"/>
          <w:sz w:val="24"/>
          <w:szCs w:val="24"/>
        </w:rPr>
        <w:t>.</w:t>
      </w:r>
    </w:p>
    <w:p w:rsidR="00065848" w:rsidRDefault="00CB2CEA" w:rsidP="00065848">
      <w:pPr>
        <w:rPr>
          <w:rFonts w:ascii="Times New Roman" w:hAnsi="Times New Roman" w:cs="Times New Roman"/>
          <w:sz w:val="24"/>
          <w:szCs w:val="24"/>
        </w:rPr>
      </w:pPr>
      <w:r>
        <w:rPr>
          <w:rFonts w:ascii="Times New Roman" w:hAnsi="Times New Roman" w:cs="Times New Roman"/>
          <w:sz w:val="24"/>
          <w:szCs w:val="24"/>
        </w:rPr>
        <w:t xml:space="preserve">Da </w:t>
      </w:r>
      <w:r w:rsidR="00C362C7">
        <w:rPr>
          <w:rFonts w:ascii="Times New Roman" w:hAnsi="Times New Roman" w:cs="Times New Roman"/>
          <w:sz w:val="24"/>
          <w:szCs w:val="24"/>
        </w:rPr>
        <w:t xml:space="preserve">NFG </w:t>
      </w:r>
      <w:r w:rsidR="000E3B8E">
        <w:rPr>
          <w:rFonts w:ascii="Times New Roman" w:hAnsi="Times New Roman" w:cs="Times New Roman"/>
          <w:sz w:val="24"/>
          <w:szCs w:val="24"/>
        </w:rPr>
        <w:t xml:space="preserve">i vår </w:t>
      </w:r>
      <w:r w:rsidR="00C362C7">
        <w:rPr>
          <w:rFonts w:ascii="Times New Roman" w:hAnsi="Times New Roman" w:cs="Times New Roman"/>
          <w:sz w:val="24"/>
          <w:szCs w:val="24"/>
        </w:rPr>
        <w:t xml:space="preserve">drøftet </w:t>
      </w:r>
      <w:r>
        <w:rPr>
          <w:rFonts w:ascii="Times New Roman" w:hAnsi="Times New Roman" w:cs="Times New Roman"/>
          <w:sz w:val="24"/>
          <w:szCs w:val="24"/>
        </w:rPr>
        <w:t>spørsmålet om</w:t>
      </w:r>
      <w:r w:rsidR="00C362C7">
        <w:rPr>
          <w:rFonts w:ascii="Times New Roman" w:hAnsi="Times New Roman" w:cs="Times New Roman"/>
          <w:sz w:val="24"/>
          <w:szCs w:val="24"/>
        </w:rPr>
        <w:t xml:space="preserve"> fundamentalord i </w:t>
      </w:r>
      <w:r>
        <w:rPr>
          <w:rFonts w:ascii="Times New Roman" w:hAnsi="Times New Roman" w:cs="Times New Roman"/>
          <w:sz w:val="24"/>
          <w:szCs w:val="24"/>
        </w:rPr>
        <w:t xml:space="preserve">en </w:t>
      </w:r>
      <w:r w:rsidR="00C362C7">
        <w:rPr>
          <w:rFonts w:ascii="Times New Roman" w:hAnsi="Times New Roman" w:cs="Times New Roman"/>
          <w:sz w:val="24"/>
          <w:szCs w:val="24"/>
        </w:rPr>
        <w:t>vigselsliturgi for likekjønnede, konkludert</w:t>
      </w:r>
      <w:r w:rsidR="004124F8">
        <w:rPr>
          <w:rFonts w:ascii="Times New Roman" w:hAnsi="Times New Roman" w:cs="Times New Roman"/>
          <w:sz w:val="24"/>
          <w:szCs w:val="24"/>
        </w:rPr>
        <w:t>e</w:t>
      </w:r>
      <w:r w:rsidR="00C362C7">
        <w:rPr>
          <w:rFonts w:ascii="Times New Roman" w:hAnsi="Times New Roman" w:cs="Times New Roman"/>
          <w:sz w:val="24"/>
          <w:szCs w:val="24"/>
        </w:rPr>
        <w:t xml:space="preserve"> </w:t>
      </w:r>
      <w:r>
        <w:rPr>
          <w:rFonts w:ascii="Times New Roman" w:hAnsi="Times New Roman" w:cs="Times New Roman"/>
          <w:sz w:val="24"/>
          <w:szCs w:val="24"/>
        </w:rPr>
        <w:t xml:space="preserve">nemnda </w:t>
      </w:r>
      <w:r w:rsidR="00C362C7">
        <w:rPr>
          <w:rFonts w:ascii="Times New Roman" w:hAnsi="Times New Roman" w:cs="Times New Roman"/>
          <w:sz w:val="24"/>
          <w:szCs w:val="24"/>
        </w:rPr>
        <w:t xml:space="preserve">med </w:t>
      </w:r>
      <w:r w:rsidR="004124F8" w:rsidRPr="00ED5F3A">
        <w:rPr>
          <w:rFonts w:ascii="Times New Roman" w:hAnsi="Times New Roman" w:cs="Times New Roman"/>
          <w:i/>
          <w:sz w:val="24"/>
          <w:szCs w:val="24"/>
        </w:rPr>
        <w:t>ikke</w:t>
      </w:r>
      <w:r w:rsidR="004124F8">
        <w:rPr>
          <w:rFonts w:ascii="Times New Roman" w:hAnsi="Times New Roman" w:cs="Times New Roman"/>
          <w:sz w:val="24"/>
          <w:szCs w:val="24"/>
        </w:rPr>
        <w:t xml:space="preserve"> å videreføre slike </w:t>
      </w:r>
      <w:r w:rsidR="004124F8" w:rsidRPr="00CB2CEA">
        <w:rPr>
          <w:rFonts w:ascii="Times New Roman" w:hAnsi="Times New Roman" w:cs="Times New Roman"/>
          <w:i/>
          <w:sz w:val="24"/>
          <w:szCs w:val="24"/>
        </w:rPr>
        <w:t>fundamentalord</w:t>
      </w:r>
      <w:r w:rsidR="004124F8">
        <w:rPr>
          <w:rFonts w:ascii="Times New Roman" w:hAnsi="Times New Roman" w:cs="Times New Roman"/>
          <w:sz w:val="24"/>
          <w:szCs w:val="24"/>
        </w:rPr>
        <w:t xml:space="preserve">, men </w:t>
      </w:r>
      <w:r>
        <w:rPr>
          <w:rFonts w:ascii="Times New Roman" w:hAnsi="Times New Roman" w:cs="Times New Roman"/>
          <w:sz w:val="24"/>
          <w:szCs w:val="24"/>
        </w:rPr>
        <w:t xml:space="preserve">heller </w:t>
      </w:r>
      <w:r w:rsidR="004124F8">
        <w:rPr>
          <w:rFonts w:ascii="Times New Roman" w:hAnsi="Times New Roman" w:cs="Times New Roman"/>
          <w:sz w:val="24"/>
          <w:szCs w:val="24"/>
        </w:rPr>
        <w:t xml:space="preserve">føye til </w:t>
      </w:r>
      <w:r>
        <w:rPr>
          <w:rFonts w:ascii="Times New Roman" w:hAnsi="Times New Roman" w:cs="Times New Roman"/>
          <w:sz w:val="24"/>
          <w:szCs w:val="24"/>
        </w:rPr>
        <w:t xml:space="preserve">følgende </w:t>
      </w:r>
      <w:r w:rsidR="004124F8">
        <w:rPr>
          <w:rFonts w:ascii="Times New Roman" w:hAnsi="Times New Roman" w:cs="Times New Roman"/>
          <w:sz w:val="24"/>
          <w:szCs w:val="24"/>
        </w:rPr>
        <w:t xml:space="preserve">nye </w:t>
      </w:r>
      <w:r w:rsidR="00ED5F3A">
        <w:rPr>
          <w:rFonts w:ascii="Times New Roman" w:hAnsi="Times New Roman" w:cs="Times New Roman"/>
          <w:sz w:val="24"/>
          <w:szCs w:val="24"/>
        </w:rPr>
        <w:t>tekst</w:t>
      </w:r>
      <w:r w:rsidR="004124F8">
        <w:rPr>
          <w:rFonts w:ascii="Times New Roman" w:hAnsi="Times New Roman" w:cs="Times New Roman"/>
          <w:sz w:val="24"/>
          <w:szCs w:val="24"/>
        </w:rPr>
        <w:t>alternativer</w:t>
      </w:r>
      <w:r w:rsidR="005C6169">
        <w:rPr>
          <w:rFonts w:ascii="Times New Roman" w:hAnsi="Times New Roman" w:cs="Times New Roman"/>
          <w:sz w:val="24"/>
          <w:szCs w:val="24"/>
        </w:rPr>
        <w:t xml:space="preserve"> i skriftlesningen</w:t>
      </w:r>
      <w:r>
        <w:rPr>
          <w:rFonts w:ascii="Times New Roman" w:hAnsi="Times New Roman" w:cs="Times New Roman"/>
          <w:sz w:val="24"/>
          <w:szCs w:val="24"/>
        </w:rPr>
        <w:t>:</w:t>
      </w:r>
      <w:r w:rsidR="004124F8">
        <w:rPr>
          <w:rFonts w:ascii="Times New Roman" w:hAnsi="Times New Roman" w:cs="Times New Roman"/>
          <w:sz w:val="24"/>
          <w:szCs w:val="24"/>
        </w:rPr>
        <w:t>1 Mos 2,18, Rut 1,16</w:t>
      </w:r>
      <w:r w:rsidR="000A1245">
        <w:rPr>
          <w:rFonts w:ascii="Times New Roman" w:hAnsi="Times New Roman" w:cs="Times New Roman"/>
          <w:sz w:val="24"/>
          <w:szCs w:val="24"/>
        </w:rPr>
        <w:t>b</w:t>
      </w:r>
      <w:r w:rsidR="004124F8">
        <w:rPr>
          <w:rFonts w:ascii="Times New Roman" w:hAnsi="Times New Roman" w:cs="Times New Roman"/>
          <w:sz w:val="24"/>
          <w:szCs w:val="24"/>
        </w:rPr>
        <w:t xml:space="preserve">-17a, Joh 13,34-35 og Gal 3,28. Samtidig ønsket NFG å beholde alle de </w:t>
      </w:r>
      <w:r w:rsidR="005C6169">
        <w:rPr>
          <w:rFonts w:ascii="Times New Roman" w:hAnsi="Times New Roman" w:cs="Times New Roman"/>
          <w:sz w:val="24"/>
          <w:szCs w:val="24"/>
        </w:rPr>
        <w:t>20</w:t>
      </w:r>
      <w:r w:rsidR="004124F8">
        <w:rPr>
          <w:rFonts w:ascii="Times New Roman" w:hAnsi="Times New Roman" w:cs="Times New Roman"/>
          <w:sz w:val="24"/>
          <w:szCs w:val="24"/>
        </w:rPr>
        <w:t xml:space="preserve"> tekst</w:t>
      </w:r>
      <w:r w:rsidR="005C6169">
        <w:rPr>
          <w:rFonts w:ascii="Times New Roman" w:hAnsi="Times New Roman" w:cs="Times New Roman"/>
          <w:sz w:val="24"/>
          <w:szCs w:val="24"/>
        </w:rPr>
        <w:t xml:space="preserve">alternativene </w:t>
      </w:r>
      <w:r w:rsidR="004124F8">
        <w:rPr>
          <w:rFonts w:ascii="Times New Roman" w:hAnsi="Times New Roman" w:cs="Times New Roman"/>
          <w:sz w:val="24"/>
          <w:szCs w:val="24"/>
        </w:rPr>
        <w:t>som finnes i gjeldende liturgi, også 1 Mos 1,27-28a og Matt 19,4-6,</w:t>
      </w:r>
      <w:r w:rsidR="000A1245">
        <w:rPr>
          <w:rFonts w:ascii="Times New Roman" w:hAnsi="Times New Roman" w:cs="Times New Roman"/>
          <w:sz w:val="24"/>
          <w:szCs w:val="24"/>
        </w:rPr>
        <w:t xml:space="preserve"> </w:t>
      </w:r>
      <w:r w:rsidR="004124F8">
        <w:rPr>
          <w:rFonts w:ascii="Times New Roman" w:hAnsi="Times New Roman" w:cs="Times New Roman"/>
          <w:sz w:val="24"/>
          <w:szCs w:val="24"/>
        </w:rPr>
        <w:t xml:space="preserve">men </w:t>
      </w:r>
      <w:r>
        <w:rPr>
          <w:rFonts w:ascii="Times New Roman" w:hAnsi="Times New Roman" w:cs="Times New Roman"/>
          <w:sz w:val="24"/>
          <w:szCs w:val="24"/>
        </w:rPr>
        <w:t>altså</w:t>
      </w:r>
      <w:r w:rsidR="004124F8">
        <w:rPr>
          <w:rFonts w:ascii="Times New Roman" w:hAnsi="Times New Roman" w:cs="Times New Roman"/>
          <w:sz w:val="24"/>
          <w:szCs w:val="24"/>
        </w:rPr>
        <w:t xml:space="preserve"> </w:t>
      </w:r>
      <w:r w:rsidR="004124F8" w:rsidRPr="000A1245">
        <w:rPr>
          <w:rFonts w:ascii="Times New Roman" w:hAnsi="Times New Roman" w:cs="Times New Roman"/>
          <w:i/>
          <w:sz w:val="24"/>
          <w:szCs w:val="24"/>
        </w:rPr>
        <w:t>ikke</w:t>
      </w:r>
      <w:r w:rsidR="004124F8">
        <w:rPr>
          <w:rFonts w:ascii="Times New Roman" w:hAnsi="Times New Roman" w:cs="Times New Roman"/>
          <w:sz w:val="24"/>
          <w:szCs w:val="24"/>
        </w:rPr>
        <w:t xml:space="preserve"> som obligatoriske tekster</w:t>
      </w:r>
      <w:r>
        <w:rPr>
          <w:rFonts w:ascii="Times New Roman" w:hAnsi="Times New Roman" w:cs="Times New Roman"/>
          <w:sz w:val="24"/>
          <w:szCs w:val="24"/>
        </w:rPr>
        <w:t xml:space="preserve">, men </w:t>
      </w:r>
      <w:r w:rsidR="00CD61AC">
        <w:rPr>
          <w:rFonts w:ascii="Times New Roman" w:hAnsi="Times New Roman" w:cs="Times New Roman"/>
          <w:sz w:val="24"/>
          <w:szCs w:val="24"/>
        </w:rPr>
        <w:t xml:space="preserve">som </w:t>
      </w:r>
      <w:r>
        <w:rPr>
          <w:rFonts w:ascii="Times New Roman" w:hAnsi="Times New Roman" w:cs="Times New Roman"/>
          <w:sz w:val="24"/>
          <w:szCs w:val="24"/>
        </w:rPr>
        <w:t>tekster en k</w:t>
      </w:r>
      <w:r w:rsidR="00CD61AC">
        <w:rPr>
          <w:rFonts w:ascii="Times New Roman" w:hAnsi="Times New Roman" w:cs="Times New Roman"/>
          <w:sz w:val="24"/>
          <w:szCs w:val="24"/>
        </w:rPr>
        <w:t>an</w:t>
      </w:r>
      <w:r>
        <w:rPr>
          <w:rFonts w:ascii="Times New Roman" w:hAnsi="Times New Roman" w:cs="Times New Roman"/>
          <w:sz w:val="24"/>
          <w:szCs w:val="24"/>
        </w:rPr>
        <w:t xml:space="preserve"> velge blant</w:t>
      </w:r>
      <w:r w:rsidR="004124F8">
        <w:rPr>
          <w:rFonts w:ascii="Times New Roman" w:hAnsi="Times New Roman" w:cs="Times New Roman"/>
          <w:sz w:val="24"/>
          <w:szCs w:val="24"/>
        </w:rPr>
        <w:t>.</w:t>
      </w:r>
      <w:r w:rsidR="007D5BB4">
        <w:rPr>
          <w:rFonts w:ascii="Times New Roman" w:hAnsi="Times New Roman" w:cs="Times New Roman"/>
          <w:sz w:val="24"/>
          <w:szCs w:val="24"/>
        </w:rPr>
        <w:t xml:space="preserve"> De foreslåtte tekstene finnes i andre vigselsliturgier eller har vært trukket inn i debatten om likekjønnet samliv.</w:t>
      </w:r>
      <w:r w:rsidR="004124F8">
        <w:rPr>
          <w:rFonts w:ascii="Times New Roman" w:hAnsi="Times New Roman" w:cs="Times New Roman"/>
          <w:sz w:val="24"/>
          <w:szCs w:val="24"/>
        </w:rPr>
        <w:t xml:space="preserve"> </w:t>
      </w:r>
      <w:r w:rsidR="007D5BB4">
        <w:rPr>
          <w:rFonts w:ascii="Times New Roman" w:hAnsi="Times New Roman" w:cs="Times New Roman"/>
          <w:sz w:val="24"/>
          <w:szCs w:val="24"/>
        </w:rPr>
        <w:t>I høringsforslaget er ikke Gal 3,18 videreført.</w:t>
      </w:r>
    </w:p>
    <w:p w:rsidR="006E0242" w:rsidRDefault="00CB2CEA" w:rsidP="000E3B8E">
      <w:pPr>
        <w:rPr>
          <w:rFonts w:ascii="Times New Roman" w:hAnsi="Times New Roman" w:cs="Times New Roman"/>
          <w:sz w:val="24"/>
          <w:szCs w:val="24"/>
        </w:rPr>
      </w:pPr>
      <w:r>
        <w:rPr>
          <w:rFonts w:ascii="Times New Roman" w:hAnsi="Times New Roman" w:cs="Times New Roman"/>
          <w:sz w:val="24"/>
          <w:szCs w:val="24"/>
        </w:rPr>
        <w:t xml:space="preserve">I det fremlagte forslaget er det heller ikke innført </w:t>
      </w:r>
      <w:r w:rsidRPr="00CB2CEA">
        <w:rPr>
          <w:rFonts w:ascii="Times New Roman" w:hAnsi="Times New Roman" w:cs="Times New Roman"/>
          <w:i/>
          <w:sz w:val="24"/>
          <w:szCs w:val="24"/>
        </w:rPr>
        <w:t>fundamentalord</w:t>
      </w:r>
      <w:r w:rsidR="000E3B8E">
        <w:rPr>
          <w:rFonts w:ascii="Times New Roman" w:hAnsi="Times New Roman" w:cs="Times New Roman"/>
          <w:i/>
          <w:sz w:val="24"/>
          <w:szCs w:val="24"/>
        </w:rPr>
        <w:t>,</w:t>
      </w:r>
      <w:r w:rsidR="000E3B8E">
        <w:rPr>
          <w:rFonts w:ascii="Times New Roman" w:hAnsi="Times New Roman" w:cs="Times New Roman"/>
          <w:sz w:val="24"/>
          <w:szCs w:val="24"/>
        </w:rPr>
        <w:t xml:space="preserve"> men det er foreslått at to skriftlesninger skal være </w:t>
      </w:r>
      <w:r w:rsidR="000E3B8E" w:rsidRPr="00CD61AC">
        <w:rPr>
          <w:rFonts w:ascii="Times New Roman" w:hAnsi="Times New Roman" w:cs="Times New Roman"/>
          <w:i/>
          <w:sz w:val="24"/>
          <w:szCs w:val="24"/>
        </w:rPr>
        <w:t xml:space="preserve">obligatoriske </w:t>
      </w:r>
      <w:r w:rsidR="000E3B8E">
        <w:rPr>
          <w:rFonts w:ascii="Times New Roman" w:hAnsi="Times New Roman" w:cs="Times New Roman"/>
          <w:sz w:val="24"/>
          <w:szCs w:val="24"/>
        </w:rPr>
        <w:t>og leses av liturgen</w:t>
      </w:r>
      <w:r w:rsidR="00CD61AC">
        <w:rPr>
          <w:rFonts w:ascii="Times New Roman" w:hAnsi="Times New Roman" w:cs="Times New Roman"/>
          <w:sz w:val="24"/>
          <w:szCs w:val="24"/>
        </w:rPr>
        <w:t xml:space="preserve"> (</w:t>
      </w:r>
      <w:r w:rsidR="000E3B8E">
        <w:rPr>
          <w:rFonts w:ascii="Times New Roman" w:hAnsi="Times New Roman" w:cs="Times New Roman"/>
          <w:sz w:val="24"/>
          <w:szCs w:val="24"/>
        </w:rPr>
        <w:t>presten</w:t>
      </w:r>
      <w:r w:rsidR="00CD61AC">
        <w:rPr>
          <w:rFonts w:ascii="Times New Roman" w:hAnsi="Times New Roman" w:cs="Times New Roman"/>
          <w:sz w:val="24"/>
          <w:szCs w:val="24"/>
        </w:rPr>
        <w:t>)</w:t>
      </w:r>
      <w:r w:rsidR="000E3B8E">
        <w:rPr>
          <w:rFonts w:ascii="Times New Roman" w:hAnsi="Times New Roman" w:cs="Times New Roman"/>
          <w:sz w:val="24"/>
          <w:szCs w:val="24"/>
        </w:rPr>
        <w:t>. Den første obligatoriske lesningen er Sal 36,</w:t>
      </w:r>
      <w:r w:rsidR="009F3351">
        <w:rPr>
          <w:rFonts w:ascii="Times New Roman" w:hAnsi="Times New Roman" w:cs="Times New Roman"/>
          <w:sz w:val="24"/>
          <w:szCs w:val="24"/>
        </w:rPr>
        <w:t xml:space="preserve"> </w:t>
      </w:r>
      <w:r w:rsidR="000E3B8E">
        <w:rPr>
          <w:rFonts w:ascii="Times New Roman" w:hAnsi="Times New Roman" w:cs="Times New Roman"/>
          <w:sz w:val="24"/>
          <w:szCs w:val="24"/>
        </w:rPr>
        <w:t xml:space="preserve">6-10. Denne teksten løfter blikket og takken mot Gud og inneholder </w:t>
      </w:r>
      <w:r w:rsidR="009F3351">
        <w:rPr>
          <w:rFonts w:ascii="Times New Roman" w:hAnsi="Times New Roman" w:cs="Times New Roman"/>
          <w:sz w:val="24"/>
          <w:szCs w:val="24"/>
        </w:rPr>
        <w:t>flere</w:t>
      </w:r>
      <w:r w:rsidR="000E3B8E">
        <w:rPr>
          <w:rFonts w:ascii="Times New Roman" w:hAnsi="Times New Roman" w:cs="Times New Roman"/>
          <w:sz w:val="24"/>
          <w:szCs w:val="24"/>
        </w:rPr>
        <w:t xml:space="preserve"> skapelsesteologiske motiver</w:t>
      </w:r>
      <w:r w:rsidR="006E0242">
        <w:rPr>
          <w:rFonts w:ascii="Times New Roman" w:hAnsi="Times New Roman" w:cs="Times New Roman"/>
          <w:sz w:val="24"/>
          <w:szCs w:val="24"/>
        </w:rPr>
        <w:t xml:space="preserve"> og </w:t>
      </w:r>
      <w:r w:rsidR="009F3351">
        <w:rPr>
          <w:rFonts w:ascii="Times New Roman" w:hAnsi="Times New Roman" w:cs="Times New Roman"/>
          <w:sz w:val="24"/>
          <w:szCs w:val="24"/>
        </w:rPr>
        <w:t xml:space="preserve">en </w:t>
      </w:r>
      <w:r w:rsidR="006E0242">
        <w:rPr>
          <w:rFonts w:ascii="Times New Roman" w:hAnsi="Times New Roman" w:cs="Times New Roman"/>
          <w:sz w:val="24"/>
          <w:szCs w:val="24"/>
        </w:rPr>
        <w:t>lovprisning av Guds kjærlighet</w:t>
      </w:r>
      <w:r w:rsidR="000E3B8E">
        <w:rPr>
          <w:rFonts w:ascii="Times New Roman" w:hAnsi="Times New Roman" w:cs="Times New Roman"/>
          <w:sz w:val="24"/>
          <w:szCs w:val="24"/>
        </w:rPr>
        <w:t xml:space="preserve"> og gleden </w:t>
      </w:r>
      <w:r w:rsidR="006E0242">
        <w:rPr>
          <w:rFonts w:ascii="Times New Roman" w:hAnsi="Times New Roman" w:cs="Times New Roman"/>
          <w:sz w:val="24"/>
          <w:szCs w:val="24"/>
        </w:rPr>
        <w:t>over å være i Guds hus.</w:t>
      </w:r>
    </w:p>
    <w:p w:rsidR="000E3B8E" w:rsidRDefault="006E0242" w:rsidP="000E3B8E">
      <w:pPr>
        <w:rPr>
          <w:rFonts w:ascii="Times New Roman" w:hAnsi="Times New Roman" w:cs="Times New Roman"/>
          <w:sz w:val="24"/>
          <w:szCs w:val="24"/>
        </w:rPr>
      </w:pPr>
      <w:r>
        <w:rPr>
          <w:rFonts w:ascii="Times New Roman" w:hAnsi="Times New Roman" w:cs="Times New Roman"/>
          <w:sz w:val="24"/>
          <w:szCs w:val="24"/>
        </w:rPr>
        <w:t>Den andre obligatoriske teksten</w:t>
      </w:r>
      <w:r w:rsidR="000E3B8E">
        <w:rPr>
          <w:rFonts w:ascii="Times New Roman" w:hAnsi="Times New Roman" w:cs="Times New Roman"/>
          <w:sz w:val="24"/>
          <w:szCs w:val="24"/>
        </w:rPr>
        <w:t xml:space="preserve"> </w:t>
      </w:r>
      <w:r>
        <w:rPr>
          <w:rFonts w:ascii="Times New Roman" w:hAnsi="Times New Roman" w:cs="Times New Roman"/>
          <w:sz w:val="24"/>
          <w:szCs w:val="24"/>
        </w:rPr>
        <w:t>er fra 1 Joh 4,</w:t>
      </w:r>
      <w:r w:rsidR="007D5BB4">
        <w:rPr>
          <w:rFonts w:ascii="Times New Roman" w:hAnsi="Times New Roman" w:cs="Times New Roman"/>
          <w:sz w:val="24"/>
          <w:szCs w:val="24"/>
        </w:rPr>
        <w:t>7-12</w:t>
      </w:r>
      <w:r>
        <w:rPr>
          <w:rFonts w:ascii="Times New Roman" w:hAnsi="Times New Roman" w:cs="Times New Roman"/>
          <w:sz w:val="24"/>
          <w:szCs w:val="24"/>
        </w:rPr>
        <w:t xml:space="preserve"> og uttrykker at kjærligheten er fra Gud</w:t>
      </w:r>
      <w:r w:rsidR="009F3351">
        <w:rPr>
          <w:rFonts w:ascii="Times New Roman" w:hAnsi="Times New Roman" w:cs="Times New Roman"/>
          <w:sz w:val="24"/>
          <w:szCs w:val="24"/>
        </w:rPr>
        <w:t xml:space="preserve">, </w:t>
      </w:r>
      <w:r>
        <w:rPr>
          <w:rFonts w:ascii="Times New Roman" w:hAnsi="Times New Roman" w:cs="Times New Roman"/>
          <w:sz w:val="24"/>
          <w:szCs w:val="24"/>
        </w:rPr>
        <w:t>at den ble åpenbart for oss i Jesus Kristus og at vi skylder å elske hverandre. Denne teksten er en av de valgfrie tekstene i 2003-liturgien, men foreslås å være obligatorisk i det nye forslaget.</w:t>
      </w:r>
    </w:p>
    <w:p w:rsidR="006E0242" w:rsidRDefault="006E0242" w:rsidP="000E3B8E">
      <w:pPr>
        <w:rPr>
          <w:rFonts w:ascii="Times New Roman" w:hAnsi="Times New Roman" w:cs="Times New Roman"/>
          <w:sz w:val="24"/>
          <w:szCs w:val="24"/>
        </w:rPr>
      </w:pPr>
      <w:r>
        <w:rPr>
          <w:rFonts w:ascii="Times New Roman" w:hAnsi="Times New Roman" w:cs="Times New Roman"/>
          <w:sz w:val="24"/>
          <w:szCs w:val="24"/>
        </w:rPr>
        <w:t>I tillegg skal 2-4 andre bibeltekster leses, gjerne av</w:t>
      </w:r>
      <w:r w:rsidR="003D26B0">
        <w:rPr>
          <w:rFonts w:ascii="Times New Roman" w:hAnsi="Times New Roman" w:cs="Times New Roman"/>
          <w:sz w:val="24"/>
          <w:szCs w:val="24"/>
        </w:rPr>
        <w:t xml:space="preserve"> </w:t>
      </w:r>
      <w:r>
        <w:rPr>
          <w:rFonts w:ascii="Times New Roman" w:hAnsi="Times New Roman" w:cs="Times New Roman"/>
          <w:sz w:val="24"/>
          <w:szCs w:val="24"/>
        </w:rPr>
        <w:t>medlemmer av bryllupsfølget</w:t>
      </w:r>
      <w:r w:rsidR="003D26B0">
        <w:rPr>
          <w:rFonts w:ascii="Times New Roman" w:hAnsi="Times New Roman" w:cs="Times New Roman"/>
          <w:sz w:val="24"/>
          <w:szCs w:val="24"/>
        </w:rPr>
        <w:t>, slik det også er i gjeldende vigselsliturgi</w:t>
      </w:r>
      <w:r>
        <w:rPr>
          <w:rFonts w:ascii="Times New Roman" w:hAnsi="Times New Roman" w:cs="Times New Roman"/>
          <w:sz w:val="24"/>
          <w:szCs w:val="24"/>
        </w:rPr>
        <w:t>.</w:t>
      </w:r>
    </w:p>
    <w:p w:rsidR="00BF23D3" w:rsidRPr="00332C47" w:rsidRDefault="003D26B0" w:rsidP="00097A72">
      <w:pPr>
        <w:pStyle w:val="Listeavsnitt"/>
        <w:numPr>
          <w:ilvl w:val="0"/>
          <w:numId w:val="13"/>
        </w:numPr>
        <w:rPr>
          <w:rFonts w:ascii="Times New Roman" w:hAnsi="Times New Roman" w:cs="Times New Roman"/>
          <w:b/>
          <w:i/>
          <w:sz w:val="24"/>
          <w:szCs w:val="24"/>
        </w:rPr>
      </w:pPr>
      <w:r w:rsidRPr="00332C47">
        <w:rPr>
          <w:rFonts w:ascii="Times New Roman" w:hAnsi="Times New Roman" w:cs="Times New Roman"/>
          <w:b/>
          <w:i/>
          <w:sz w:val="24"/>
          <w:szCs w:val="24"/>
        </w:rPr>
        <w:t xml:space="preserve">5 </w:t>
      </w:r>
      <w:r w:rsidR="00200C07" w:rsidRPr="00332C47">
        <w:rPr>
          <w:rFonts w:ascii="Times New Roman" w:hAnsi="Times New Roman" w:cs="Times New Roman"/>
          <w:b/>
          <w:i/>
          <w:sz w:val="24"/>
          <w:szCs w:val="24"/>
        </w:rPr>
        <w:t xml:space="preserve">Salme og </w:t>
      </w:r>
      <w:r w:rsidR="000867C9" w:rsidRPr="00332C47">
        <w:rPr>
          <w:rFonts w:ascii="Times New Roman" w:hAnsi="Times New Roman" w:cs="Times New Roman"/>
          <w:b/>
          <w:i/>
          <w:sz w:val="24"/>
          <w:szCs w:val="24"/>
        </w:rPr>
        <w:t>6</w:t>
      </w:r>
      <w:r w:rsidR="00200C07" w:rsidRPr="00332C47">
        <w:rPr>
          <w:rFonts w:ascii="Times New Roman" w:hAnsi="Times New Roman" w:cs="Times New Roman"/>
          <w:b/>
          <w:i/>
          <w:sz w:val="24"/>
          <w:szCs w:val="24"/>
        </w:rPr>
        <w:t xml:space="preserve"> Tale</w:t>
      </w:r>
      <w:r w:rsidR="00BF23D3" w:rsidRPr="00332C47">
        <w:rPr>
          <w:rFonts w:ascii="Times New Roman" w:hAnsi="Times New Roman" w:cs="Times New Roman"/>
          <w:b/>
          <w:i/>
          <w:sz w:val="24"/>
          <w:szCs w:val="24"/>
        </w:rPr>
        <w:t xml:space="preserve"> </w:t>
      </w:r>
      <w:r w:rsidR="00200C07" w:rsidRPr="00332C47">
        <w:rPr>
          <w:rFonts w:ascii="Times New Roman" w:hAnsi="Times New Roman" w:cs="Times New Roman"/>
          <w:b/>
          <w:i/>
          <w:sz w:val="24"/>
          <w:szCs w:val="24"/>
        </w:rPr>
        <w:t xml:space="preserve">  </w:t>
      </w:r>
    </w:p>
    <w:p w:rsidR="00200C07" w:rsidRPr="00BF23D3" w:rsidRDefault="00BF23D3" w:rsidP="00BF23D3">
      <w:pPr>
        <w:rPr>
          <w:rFonts w:ascii="Times New Roman" w:hAnsi="Times New Roman" w:cs="Times New Roman"/>
          <w:sz w:val="24"/>
          <w:szCs w:val="24"/>
        </w:rPr>
      </w:pPr>
      <w:r>
        <w:rPr>
          <w:rFonts w:ascii="Times New Roman" w:hAnsi="Times New Roman" w:cs="Times New Roman"/>
          <w:sz w:val="24"/>
          <w:szCs w:val="24"/>
        </w:rPr>
        <w:t>D</w:t>
      </w:r>
      <w:r w:rsidR="00200C07" w:rsidRPr="00BF23D3">
        <w:rPr>
          <w:rFonts w:ascii="Times New Roman" w:hAnsi="Times New Roman" w:cs="Times New Roman"/>
          <w:sz w:val="24"/>
          <w:szCs w:val="24"/>
        </w:rPr>
        <w:t>et foreslås ingen endringer her</w:t>
      </w:r>
      <w:r>
        <w:rPr>
          <w:rFonts w:ascii="Times New Roman" w:hAnsi="Times New Roman" w:cs="Times New Roman"/>
          <w:sz w:val="24"/>
          <w:szCs w:val="24"/>
        </w:rPr>
        <w:t>.</w:t>
      </w:r>
    </w:p>
    <w:p w:rsidR="00200C07" w:rsidRPr="00332C47" w:rsidRDefault="000867C9" w:rsidP="00097A72">
      <w:pPr>
        <w:pStyle w:val="Listeavsnitt"/>
        <w:numPr>
          <w:ilvl w:val="0"/>
          <w:numId w:val="13"/>
        </w:numPr>
        <w:rPr>
          <w:rFonts w:ascii="Times New Roman" w:hAnsi="Times New Roman" w:cs="Times New Roman"/>
          <w:b/>
          <w:i/>
          <w:sz w:val="24"/>
          <w:szCs w:val="24"/>
        </w:rPr>
      </w:pPr>
      <w:r w:rsidRPr="00332C47">
        <w:rPr>
          <w:rFonts w:ascii="Times New Roman" w:hAnsi="Times New Roman" w:cs="Times New Roman"/>
          <w:b/>
          <w:i/>
          <w:sz w:val="24"/>
          <w:szCs w:val="24"/>
        </w:rPr>
        <w:t>7</w:t>
      </w:r>
      <w:r w:rsidR="00200C07" w:rsidRPr="00332C47">
        <w:rPr>
          <w:rFonts w:ascii="Times New Roman" w:hAnsi="Times New Roman" w:cs="Times New Roman"/>
          <w:b/>
          <w:i/>
          <w:sz w:val="24"/>
          <w:szCs w:val="24"/>
        </w:rPr>
        <w:t xml:space="preserve"> Ekteskapsinngåelse</w:t>
      </w:r>
      <w:r w:rsidR="00BF23D3" w:rsidRPr="00332C47">
        <w:rPr>
          <w:rFonts w:ascii="Times New Roman" w:hAnsi="Times New Roman" w:cs="Times New Roman"/>
          <w:b/>
          <w:i/>
          <w:sz w:val="24"/>
          <w:szCs w:val="24"/>
        </w:rPr>
        <w:t xml:space="preserve"> </w:t>
      </w:r>
    </w:p>
    <w:p w:rsidR="00A605AF" w:rsidRDefault="00200C07" w:rsidP="00A605AF">
      <w:pPr>
        <w:rPr>
          <w:rFonts w:ascii="Times New Roman" w:hAnsi="Times New Roman" w:cs="Times New Roman"/>
          <w:sz w:val="24"/>
          <w:szCs w:val="24"/>
        </w:rPr>
      </w:pPr>
      <w:r>
        <w:rPr>
          <w:rFonts w:ascii="Times New Roman" w:hAnsi="Times New Roman" w:cs="Times New Roman"/>
          <w:sz w:val="24"/>
          <w:szCs w:val="24"/>
        </w:rPr>
        <w:t xml:space="preserve">Innledningsordene om å komme «fram til Herrens alter» beholdes. Deretter følger spørsmålet om de to vil ha hverandre </w:t>
      </w:r>
      <w:r w:rsidR="00614244">
        <w:rPr>
          <w:rFonts w:ascii="Times New Roman" w:hAnsi="Times New Roman" w:cs="Times New Roman"/>
          <w:sz w:val="24"/>
          <w:szCs w:val="24"/>
        </w:rPr>
        <w:t>til ektefelle</w:t>
      </w:r>
      <w:r w:rsidR="00BF23D3">
        <w:rPr>
          <w:rFonts w:ascii="Times New Roman" w:hAnsi="Times New Roman" w:cs="Times New Roman"/>
          <w:sz w:val="24"/>
          <w:szCs w:val="24"/>
        </w:rPr>
        <w:t>,</w:t>
      </w:r>
      <w:r>
        <w:rPr>
          <w:rFonts w:ascii="Times New Roman" w:hAnsi="Times New Roman" w:cs="Times New Roman"/>
          <w:sz w:val="24"/>
          <w:szCs w:val="24"/>
        </w:rPr>
        <w:t xml:space="preserve"> om de vil elske og ære hverandre og «bli trofast</w:t>
      </w:r>
      <w:r w:rsidR="00614244">
        <w:rPr>
          <w:rFonts w:ascii="Times New Roman" w:hAnsi="Times New Roman" w:cs="Times New Roman"/>
          <w:sz w:val="24"/>
          <w:szCs w:val="24"/>
        </w:rPr>
        <w:t>» hos hverandre «inntil døden skiller dere»</w:t>
      </w:r>
      <w:r w:rsidR="00A605AF">
        <w:rPr>
          <w:rFonts w:ascii="Times New Roman" w:hAnsi="Times New Roman" w:cs="Times New Roman"/>
          <w:sz w:val="24"/>
          <w:szCs w:val="24"/>
        </w:rPr>
        <w:t xml:space="preserve">. </w:t>
      </w:r>
      <w:r w:rsidR="00A605AF" w:rsidRPr="00D20BA7">
        <w:rPr>
          <w:rFonts w:ascii="Times New Roman" w:hAnsi="Times New Roman" w:cs="Times New Roman"/>
          <w:sz w:val="24"/>
          <w:szCs w:val="24"/>
        </w:rPr>
        <w:t xml:space="preserve">At </w:t>
      </w:r>
      <w:r w:rsidR="006B1FE7">
        <w:rPr>
          <w:rFonts w:ascii="Times New Roman" w:hAnsi="Times New Roman" w:cs="Times New Roman"/>
          <w:sz w:val="24"/>
          <w:szCs w:val="24"/>
        </w:rPr>
        <w:t>paret</w:t>
      </w:r>
      <w:r w:rsidR="00A605AF" w:rsidRPr="00D20BA7">
        <w:rPr>
          <w:rFonts w:ascii="Times New Roman" w:hAnsi="Times New Roman" w:cs="Times New Roman"/>
          <w:sz w:val="24"/>
          <w:szCs w:val="24"/>
        </w:rPr>
        <w:t xml:space="preserve"> </w:t>
      </w:r>
      <w:r w:rsidR="00C6067E">
        <w:rPr>
          <w:rFonts w:ascii="Times New Roman" w:hAnsi="Times New Roman" w:cs="Times New Roman"/>
          <w:sz w:val="24"/>
          <w:szCs w:val="24"/>
        </w:rPr>
        <w:t xml:space="preserve">som vies </w:t>
      </w:r>
      <w:r w:rsidR="00A605AF" w:rsidRPr="00D20BA7">
        <w:rPr>
          <w:rFonts w:ascii="Times New Roman" w:hAnsi="Times New Roman" w:cs="Times New Roman"/>
          <w:sz w:val="24"/>
          <w:szCs w:val="24"/>
        </w:rPr>
        <w:t xml:space="preserve">lover </w:t>
      </w:r>
      <w:r w:rsidR="00A605AF" w:rsidRPr="00863653">
        <w:rPr>
          <w:rFonts w:ascii="Times New Roman" w:hAnsi="Times New Roman" w:cs="Times New Roman"/>
          <w:i/>
          <w:sz w:val="24"/>
          <w:szCs w:val="24"/>
        </w:rPr>
        <w:t>å elske og ære</w:t>
      </w:r>
      <w:r w:rsidR="00A605AF" w:rsidRPr="00D20BA7">
        <w:rPr>
          <w:rFonts w:ascii="Times New Roman" w:hAnsi="Times New Roman" w:cs="Times New Roman"/>
          <w:sz w:val="24"/>
          <w:szCs w:val="24"/>
        </w:rPr>
        <w:t xml:space="preserve"> hverandre og </w:t>
      </w:r>
      <w:r w:rsidR="00A605AF" w:rsidRPr="00863653">
        <w:rPr>
          <w:rFonts w:ascii="Times New Roman" w:hAnsi="Times New Roman" w:cs="Times New Roman"/>
          <w:i/>
          <w:sz w:val="24"/>
          <w:szCs w:val="24"/>
        </w:rPr>
        <w:t>bli trofast</w:t>
      </w:r>
      <w:r w:rsidR="00A605AF" w:rsidRPr="00D20BA7">
        <w:rPr>
          <w:rFonts w:ascii="Times New Roman" w:hAnsi="Times New Roman" w:cs="Times New Roman"/>
          <w:sz w:val="24"/>
          <w:szCs w:val="24"/>
        </w:rPr>
        <w:t xml:space="preserve"> hos hverandre </w:t>
      </w:r>
      <w:r w:rsidR="00A605AF" w:rsidRPr="00863653">
        <w:rPr>
          <w:rFonts w:ascii="Times New Roman" w:hAnsi="Times New Roman" w:cs="Times New Roman"/>
          <w:i/>
          <w:sz w:val="24"/>
          <w:szCs w:val="24"/>
        </w:rPr>
        <w:t>i gode og onde dager inntil døden skiller</w:t>
      </w:r>
      <w:r w:rsidR="00A605AF" w:rsidRPr="00D20BA7">
        <w:rPr>
          <w:rFonts w:ascii="Times New Roman" w:hAnsi="Times New Roman" w:cs="Times New Roman"/>
          <w:sz w:val="24"/>
          <w:szCs w:val="24"/>
        </w:rPr>
        <w:t xml:space="preserve"> de</w:t>
      </w:r>
      <w:r w:rsidR="00A605AF">
        <w:rPr>
          <w:rFonts w:ascii="Times New Roman" w:hAnsi="Times New Roman" w:cs="Times New Roman"/>
          <w:sz w:val="24"/>
          <w:szCs w:val="24"/>
        </w:rPr>
        <w:t>m</w:t>
      </w:r>
      <w:r w:rsidR="006B1FE7">
        <w:rPr>
          <w:rFonts w:ascii="Times New Roman" w:hAnsi="Times New Roman" w:cs="Times New Roman"/>
          <w:sz w:val="24"/>
          <w:szCs w:val="24"/>
        </w:rPr>
        <w:t>,</w:t>
      </w:r>
      <w:r w:rsidR="00A605AF" w:rsidRPr="00D20BA7">
        <w:rPr>
          <w:rFonts w:ascii="Times New Roman" w:hAnsi="Times New Roman" w:cs="Times New Roman"/>
          <w:sz w:val="24"/>
          <w:szCs w:val="24"/>
        </w:rPr>
        <w:t xml:space="preserve"> vil </w:t>
      </w:r>
      <w:r w:rsidR="00C77C35">
        <w:rPr>
          <w:rFonts w:ascii="Times New Roman" w:hAnsi="Times New Roman" w:cs="Times New Roman"/>
          <w:sz w:val="24"/>
          <w:szCs w:val="24"/>
        </w:rPr>
        <w:t xml:space="preserve">vel </w:t>
      </w:r>
      <w:r w:rsidR="00A605AF">
        <w:rPr>
          <w:rFonts w:ascii="Times New Roman" w:hAnsi="Times New Roman" w:cs="Times New Roman"/>
          <w:sz w:val="24"/>
          <w:szCs w:val="24"/>
        </w:rPr>
        <w:t xml:space="preserve">de fleste forvente i en kirkelig </w:t>
      </w:r>
      <w:r w:rsidR="00A605AF" w:rsidRPr="00D20BA7">
        <w:rPr>
          <w:rFonts w:ascii="Times New Roman" w:hAnsi="Times New Roman" w:cs="Times New Roman"/>
          <w:sz w:val="24"/>
          <w:szCs w:val="24"/>
        </w:rPr>
        <w:t>vigselsliturgi</w:t>
      </w:r>
      <w:r w:rsidR="00A605AF">
        <w:rPr>
          <w:rFonts w:ascii="Times New Roman" w:hAnsi="Times New Roman" w:cs="Times New Roman"/>
          <w:sz w:val="24"/>
          <w:szCs w:val="24"/>
        </w:rPr>
        <w:t xml:space="preserve"> (jfr. </w:t>
      </w:r>
      <w:r w:rsidR="00A605AF" w:rsidRPr="00D20BA7">
        <w:rPr>
          <w:rFonts w:ascii="Times New Roman" w:hAnsi="Times New Roman" w:cs="Times New Roman"/>
          <w:sz w:val="24"/>
          <w:szCs w:val="24"/>
        </w:rPr>
        <w:t>alternativ A</w:t>
      </w:r>
      <w:r w:rsidR="00A605AF">
        <w:rPr>
          <w:rFonts w:ascii="Times New Roman" w:hAnsi="Times New Roman" w:cs="Times New Roman"/>
          <w:sz w:val="24"/>
          <w:szCs w:val="24"/>
        </w:rPr>
        <w:t xml:space="preserve"> i vigselsliturgien fra 2003)</w:t>
      </w:r>
      <w:r w:rsidR="00A605AF" w:rsidRPr="00D20BA7">
        <w:rPr>
          <w:rFonts w:ascii="Times New Roman" w:hAnsi="Times New Roman" w:cs="Times New Roman"/>
          <w:sz w:val="24"/>
          <w:szCs w:val="24"/>
        </w:rPr>
        <w:t xml:space="preserve">. </w:t>
      </w:r>
      <w:r w:rsidR="00A605AF">
        <w:rPr>
          <w:rFonts w:ascii="Times New Roman" w:hAnsi="Times New Roman" w:cs="Times New Roman"/>
          <w:sz w:val="24"/>
          <w:szCs w:val="24"/>
        </w:rPr>
        <w:t>Dette ligger også som en uttrykt forutsetning i Bispemøtet og i den videre kirkelige debatten</w:t>
      </w:r>
      <w:r w:rsidR="00C6067E">
        <w:rPr>
          <w:rFonts w:ascii="Times New Roman" w:hAnsi="Times New Roman" w:cs="Times New Roman"/>
          <w:sz w:val="24"/>
          <w:szCs w:val="24"/>
        </w:rPr>
        <w:t xml:space="preserve"> om likekjønnet samliv</w:t>
      </w:r>
      <w:r w:rsidR="00A605AF">
        <w:rPr>
          <w:rFonts w:ascii="Times New Roman" w:hAnsi="Times New Roman" w:cs="Times New Roman"/>
          <w:sz w:val="24"/>
          <w:szCs w:val="24"/>
        </w:rPr>
        <w:t xml:space="preserve">. </w:t>
      </w:r>
    </w:p>
    <w:p w:rsidR="00A605AF" w:rsidRPr="00D20BA7" w:rsidRDefault="00A605AF" w:rsidP="00A605AF">
      <w:pPr>
        <w:rPr>
          <w:rFonts w:ascii="Times New Roman" w:hAnsi="Times New Roman" w:cs="Times New Roman"/>
          <w:sz w:val="24"/>
          <w:szCs w:val="24"/>
        </w:rPr>
      </w:pPr>
      <w:r>
        <w:rPr>
          <w:rFonts w:ascii="Times New Roman" w:hAnsi="Times New Roman" w:cs="Times New Roman"/>
          <w:sz w:val="24"/>
          <w:szCs w:val="24"/>
        </w:rPr>
        <w:t xml:space="preserve">Alle disse formuleringene tas inn i den nye vigselsliturgien. Både alternativ A og </w:t>
      </w:r>
      <w:r w:rsidRPr="00D20BA7">
        <w:rPr>
          <w:rFonts w:ascii="Times New Roman" w:hAnsi="Times New Roman" w:cs="Times New Roman"/>
          <w:sz w:val="24"/>
          <w:szCs w:val="24"/>
        </w:rPr>
        <w:t>alternativ B</w:t>
      </w:r>
      <w:r>
        <w:rPr>
          <w:rFonts w:ascii="Times New Roman" w:hAnsi="Times New Roman" w:cs="Times New Roman"/>
          <w:sz w:val="24"/>
          <w:szCs w:val="24"/>
        </w:rPr>
        <w:t xml:space="preserve"> i </w:t>
      </w:r>
      <w:r w:rsidR="009C1EE5">
        <w:rPr>
          <w:rFonts w:ascii="Times New Roman" w:hAnsi="Times New Roman" w:cs="Times New Roman"/>
          <w:sz w:val="24"/>
          <w:szCs w:val="24"/>
        </w:rPr>
        <w:t xml:space="preserve">det som sies i </w:t>
      </w:r>
      <w:r>
        <w:rPr>
          <w:rFonts w:ascii="Times New Roman" w:hAnsi="Times New Roman" w:cs="Times New Roman"/>
          <w:sz w:val="24"/>
          <w:szCs w:val="24"/>
        </w:rPr>
        <w:t>vigselsliturgi</w:t>
      </w:r>
      <w:r w:rsidR="00BF23D3">
        <w:rPr>
          <w:rFonts w:ascii="Times New Roman" w:hAnsi="Times New Roman" w:cs="Times New Roman"/>
          <w:sz w:val="24"/>
          <w:szCs w:val="24"/>
        </w:rPr>
        <w:t>en fra 2003</w:t>
      </w:r>
      <w:r w:rsidRPr="00D20BA7">
        <w:rPr>
          <w:rFonts w:ascii="Times New Roman" w:hAnsi="Times New Roman" w:cs="Times New Roman"/>
          <w:sz w:val="24"/>
          <w:szCs w:val="24"/>
        </w:rPr>
        <w:t xml:space="preserve"> </w:t>
      </w:r>
      <w:r>
        <w:rPr>
          <w:rFonts w:ascii="Times New Roman" w:hAnsi="Times New Roman" w:cs="Times New Roman"/>
          <w:sz w:val="24"/>
          <w:szCs w:val="24"/>
        </w:rPr>
        <w:t>kan</w:t>
      </w:r>
      <w:r w:rsidRPr="00D20BA7">
        <w:rPr>
          <w:rFonts w:ascii="Times New Roman" w:hAnsi="Times New Roman" w:cs="Times New Roman"/>
          <w:sz w:val="24"/>
          <w:szCs w:val="24"/>
        </w:rPr>
        <w:t xml:space="preserve"> videreføres i samme form i </w:t>
      </w:r>
      <w:r>
        <w:rPr>
          <w:rFonts w:ascii="Times New Roman" w:hAnsi="Times New Roman" w:cs="Times New Roman"/>
          <w:sz w:val="24"/>
          <w:szCs w:val="24"/>
        </w:rPr>
        <w:t xml:space="preserve">den nye </w:t>
      </w:r>
      <w:r w:rsidRPr="00D20BA7">
        <w:rPr>
          <w:rFonts w:ascii="Times New Roman" w:hAnsi="Times New Roman" w:cs="Times New Roman"/>
          <w:sz w:val="24"/>
          <w:szCs w:val="24"/>
        </w:rPr>
        <w:t>vigselsliturgi</w:t>
      </w:r>
      <w:r>
        <w:rPr>
          <w:rFonts w:ascii="Times New Roman" w:hAnsi="Times New Roman" w:cs="Times New Roman"/>
          <w:sz w:val="24"/>
          <w:szCs w:val="24"/>
        </w:rPr>
        <w:t>en</w:t>
      </w:r>
      <w:r w:rsidRPr="00D20BA7">
        <w:rPr>
          <w:rFonts w:ascii="Times New Roman" w:hAnsi="Times New Roman" w:cs="Times New Roman"/>
          <w:sz w:val="24"/>
          <w:szCs w:val="24"/>
        </w:rPr>
        <w:t>.</w:t>
      </w:r>
      <w:r>
        <w:rPr>
          <w:rFonts w:ascii="Times New Roman" w:hAnsi="Times New Roman" w:cs="Times New Roman"/>
          <w:sz w:val="24"/>
          <w:szCs w:val="24"/>
        </w:rPr>
        <w:t xml:space="preserve"> </w:t>
      </w:r>
    </w:p>
    <w:p w:rsidR="00B5673D" w:rsidRPr="00200C07" w:rsidRDefault="009C1EE5" w:rsidP="00200C07">
      <w:pPr>
        <w:rPr>
          <w:rFonts w:ascii="Times New Roman" w:hAnsi="Times New Roman" w:cs="Times New Roman"/>
          <w:sz w:val="24"/>
          <w:szCs w:val="24"/>
        </w:rPr>
      </w:pPr>
      <w:r>
        <w:rPr>
          <w:rFonts w:ascii="Times New Roman" w:hAnsi="Times New Roman" w:cs="Times New Roman"/>
          <w:sz w:val="24"/>
          <w:szCs w:val="24"/>
        </w:rPr>
        <w:t xml:space="preserve">Når liturgen skal rette spørsmålene til de to, </w:t>
      </w:r>
      <w:r w:rsidR="00894EFF">
        <w:rPr>
          <w:rFonts w:ascii="Times New Roman" w:hAnsi="Times New Roman" w:cs="Times New Roman"/>
          <w:sz w:val="24"/>
          <w:szCs w:val="24"/>
        </w:rPr>
        <w:t xml:space="preserve">er det i angivelsen av hvem som svarer ikke mulig å bruke ordene </w:t>
      </w:r>
      <w:r w:rsidR="00894EFF">
        <w:rPr>
          <w:rFonts w:ascii="Times New Roman" w:hAnsi="Times New Roman" w:cs="Times New Roman"/>
          <w:i/>
          <w:sz w:val="24"/>
          <w:szCs w:val="24"/>
        </w:rPr>
        <w:t xml:space="preserve">brudgom </w:t>
      </w:r>
      <w:r w:rsidR="00894EFF" w:rsidRPr="00894EFF">
        <w:rPr>
          <w:rFonts w:ascii="Times New Roman" w:hAnsi="Times New Roman" w:cs="Times New Roman"/>
          <w:sz w:val="24"/>
          <w:szCs w:val="24"/>
        </w:rPr>
        <w:t>og</w:t>
      </w:r>
      <w:r w:rsidR="00894EFF">
        <w:rPr>
          <w:rFonts w:ascii="Times New Roman" w:hAnsi="Times New Roman" w:cs="Times New Roman"/>
          <w:i/>
          <w:sz w:val="24"/>
          <w:szCs w:val="24"/>
        </w:rPr>
        <w:t xml:space="preserve"> brud </w:t>
      </w:r>
      <w:r w:rsidR="00894EFF">
        <w:rPr>
          <w:rFonts w:ascii="Times New Roman" w:hAnsi="Times New Roman" w:cs="Times New Roman"/>
          <w:sz w:val="24"/>
          <w:szCs w:val="24"/>
        </w:rPr>
        <w:t xml:space="preserve">ved vigsel av likekjønnede. Det </w:t>
      </w:r>
      <w:r>
        <w:rPr>
          <w:rFonts w:ascii="Times New Roman" w:hAnsi="Times New Roman" w:cs="Times New Roman"/>
          <w:sz w:val="24"/>
          <w:szCs w:val="24"/>
        </w:rPr>
        <w:t xml:space="preserve">foreslås </w:t>
      </w:r>
      <w:r w:rsidR="00894EFF">
        <w:rPr>
          <w:rFonts w:ascii="Times New Roman" w:hAnsi="Times New Roman" w:cs="Times New Roman"/>
          <w:sz w:val="24"/>
          <w:szCs w:val="24"/>
        </w:rPr>
        <w:t xml:space="preserve">også </w:t>
      </w:r>
      <w:r>
        <w:rPr>
          <w:rFonts w:ascii="Times New Roman" w:hAnsi="Times New Roman" w:cs="Times New Roman"/>
          <w:sz w:val="24"/>
          <w:szCs w:val="24"/>
        </w:rPr>
        <w:t xml:space="preserve">at liturgen først spør den som står til </w:t>
      </w:r>
      <w:r w:rsidRPr="00894EFF">
        <w:rPr>
          <w:rFonts w:ascii="Times New Roman" w:hAnsi="Times New Roman" w:cs="Times New Roman"/>
          <w:i/>
          <w:sz w:val="24"/>
          <w:szCs w:val="24"/>
        </w:rPr>
        <w:t xml:space="preserve">venstre </w:t>
      </w:r>
      <w:r>
        <w:rPr>
          <w:rFonts w:ascii="Times New Roman" w:hAnsi="Times New Roman" w:cs="Times New Roman"/>
          <w:sz w:val="24"/>
          <w:szCs w:val="24"/>
        </w:rPr>
        <w:t xml:space="preserve">for liturgen (merket med bokstaven V), og deretter den som står til høyre. </w:t>
      </w:r>
      <w:r w:rsidR="005C6169">
        <w:rPr>
          <w:rFonts w:ascii="Times New Roman" w:hAnsi="Times New Roman" w:cs="Times New Roman"/>
          <w:sz w:val="24"/>
          <w:szCs w:val="24"/>
        </w:rPr>
        <w:t>Dette er en innarbeidet liturgisk skikk</w:t>
      </w:r>
      <w:r w:rsidR="00C6067E">
        <w:rPr>
          <w:rFonts w:ascii="Times New Roman" w:hAnsi="Times New Roman" w:cs="Times New Roman"/>
          <w:sz w:val="24"/>
          <w:szCs w:val="24"/>
        </w:rPr>
        <w:t xml:space="preserve"> og foretrekkes framfor å spørre den eldste først</w:t>
      </w:r>
      <w:r w:rsidR="005C6169">
        <w:rPr>
          <w:rFonts w:ascii="Times New Roman" w:hAnsi="Times New Roman" w:cs="Times New Roman"/>
          <w:sz w:val="24"/>
          <w:szCs w:val="24"/>
        </w:rPr>
        <w:t xml:space="preserve">. </w:t>
      </w:r>
      <w:r w:rsidR="00332C47">
        <w:rPr>
          <w:rFonts w:ascii="Times New Roman" w:hAnsi="Times New Roman" w:cs="Times New Roman"/>
          <w:sz w:val="24"/>
          <w:szCs w:val="24"/>
        </w:rPr>
        <w:t xml:space="preserve">Kirkerådet presiserte at det i prestens spørsmål om å «elske og ære» hverandre bør være anledning til å bruke fornavn, og ikke bare </w:t>
      </w:r>
      <w:r w:rsidR="00894EFF">
        <w:rPr>
          <w:rFonts w:ascii="Times New Roman" w:hAnsi="Times New Roman" w:cs="Times New Roman"/>
          <w:sz w:val="24"/>
          <w:szCs w:val="24"/>
        </w:rPr>
        <w:t>de kjønnede ordene</w:t>
      </w:r>
      <w:r w:rsidR="00332C47">
        <w:rPr>
          <w:rFonts w:ascii="Times New Roman" w:hAnsi="Times New Roman" w:cs="Times New Roman"/>
          <w:sz w:val="24"/>
          <w:szCs w:val="24"/>
        </w:rPr>
        <w:t xml:space="preserve"> «ham</w:t>
      </w:r>
      <w:r w:rsidR="00894EFF">
        <w:rPr>
          <w:rFonts w:ascii="Times New Roman" w:hAnsi="Times New Roman" w:cs="Times New Roman"/>
          <w:sz w:val="24"/>
          <w:szCs w:val="24"/>
        </w:rPr>
        <w:t>» og «</w:t>
      </w:r>
      <w:r w:rsidR="00332C47">
        <w:rPr>
          <w:rFonts w:ascii="Times New Roman" w:hAnsi="Times New Roman" w:cs="Times New Roman"/>
          <w:sz w:val="24"/>
          <w:szCs w:val="24"/>
        </w:rPr>
        <w:t>henne»</w:t>
      </w:r>
      <w:r w:rsidR="00894EFF">
        <w:rPr>
          <w:rFonts w:ascii="Times New Roman" w:hAnsi="Times New Roman" w:cs="Times New Roman"/>
          <w:sz w:val="24"/>
          <w:szCs w:val="24"/>
        </w:rPr>
        <w:t>. Derfor står det nå</w:t>
      </w:r>
      <w:r w:rsidR="00332C47">
        <w:rPr>
          <w:rFonts w:ascii="Times New Roman" w:hAnsi="Times New Roman" w:cs="Times New Roman"/>
          <w:sz w:val="24"/>
          <w:szCs w:val="24"/>
        </w:rPr>
        <w:t xml:space="preserve"> «</w:t>
      </w:r>
      <w:r w:rsidR="00332C47" w:rsidRPr="00332C47">
        <w:rPr>
          <w:rFonts w:ascii="Times New Roman" w:hAnsi="Times New Roman" w:cs="Times New Roman"/>
          <w:i/>
          <w:sz w:val="24"/>
          <w:szCs w:val="24"/>
        </w:rPr>
        <w:t>henne/ham/NN</w:t>
      </w:r>
      <w:r w:rsidR="00332C47">
        <w:rPr>
          <w:rFonts w:ascii="Times New Roman" w:hAnsi="Times New Roman" w:cs="Times New Roman"/>
          <w:sz w:val="24"/>
          <w:szCs w:val="24"/>
        </w:rPr>
        <w:t>»</w:t>
      </w:r>
      <w:r w:rsidR="00894EFF">
        <w:rPr>
          <w:rFonts w:ascii="Times New Roman" w:hAnsi="Times New Roman" w:cs="Times New Roman"/>
          <w:sz w:val="24"/>
          <w:szCs w:val="24"/>
        </w:rPr>
        <w:t xml:space="preserve"> og «</w:t>
      </w:r>
      <w:r w:rsidR="00894EFF" w:rsidRPr="00894EFF">
        <w:rPr>
          <w:rFonts w:ascii="Times New Roman" w:hAnsi="Times New Roman" w:cs="Times New Roman"/>
          <w:i/>
          <w:sz w:val="24"/>
          <w:szCs w:val="24"/>
        </w:rPr>
        <w:t>ham/henne/NN</w:t>
      </w:r>
      <w:r w:rsidR="00894EFF">
        <w:rPr>
          <w:rFonts w:ascii="Times New Roman" w:hAnsi="Times New Roman" w:cs="Times New Roman"/>
          <w:sz w:val="24"/>
          <w:szCs w:val="24"/>
        </w:rPr>
        <w:t xml:space="preserve">». </w:t>
      </w:r>
    </w:p>
    <w:p w:rsidR="00B5673D" w:rsidRDefault="00614244" w:rsidP="0071266E">
      <w:pPr>
        <w:rPr>
          <w:rFonts w:ascii="Times New Roman" w:hAnsi="Times New Roman" w:cs="Times New Roman"/>
          <w:sz w:val="24"/>
          <w:szCs w:val="24"/>
        </w:rPr>
      </w:pPr>
      <w:r>
        <w:rPr>
          <w:rFonts w:ascii="Times New Roman" w:hAnsi="Times New Roman" w:cs="Times New Roman"/>
          <w:sz w:val="24"/>
          <w:szCs w:val="24"/>
        </w:rPr>
        <w:t xml:space="preserve">Deretter følger </w:t>
      </w:r>
      <w:r w:rsidRPr="00C70FBF">
        <w:rPr>
          <w:rFonts w:ascii="Times New Roman" w:hAnsi="Times New Roman" w:cs="Times New Roman"/>
          <w:i/>
          <w:sz w:val="24"/>
          <w:szCs w:val="24"/>
        </w:rPr>
        <w:t>håndslaget</w:t>
      </w:r>
      <w:r>
        <w:rPr>
          <w:rFonts w:ascii="Times New Roman" w:hAnsi="Times New Roman" w:cs="Times New Roman"/>
          <w:sz w:val="24"/>
          <w:szCs w:val="24"/>
        </w:rPr>
        <w:t xml:space="preserve"> og p</w:t>
      </w:r>
      <w:r w:rsidR="004B7179" w:rsidRPr="00614244">
        <w:rPr>
          <w:rFonts w:ascii="Times New Roman" w:hAnsi="Times New Roman" w:cs="Times New Roman"/>
          <w:sz w:val="24"/>
          <w:szCs w:val="24"/>
        </w:rPr>
        <w:t>resten</w:t>
      </w:r>
      <w:r>
        <w:rPr>
          <w:rFonts w:ascii="Times New Roman" w:hAnsi="Times New Roman" w:cs="Times New Roman"/>
          <w:sz w:val="24"/>
          <w:szCs w:val="24"/>
        </w:rPr>
        <w:t>s</w:t>
      </w:r>
      <w:r w:rsidR="004B7179" w:rsidRPr="00614244">
        <w:rPr>
          <w:rFonts w:ascii="Times New Roman" w:hAnsi="Times New Roman" w:cs="Times New Roman"/>
          <w:sz w:val="24"/>
          <w:szCs w:val="24"/>
        </w:rPr>
        <w:t xml:space="preserve"> erklæring om at de er </w:t>
      </w:r>
      <w:r w:rsidRPr="00C70FBF">
        <w:rPr>
          <w:rFonts w:ascii="Times New Roman" w:hAnsi="Times New Roman" w:cs="Times New Roman"/>
          <w:i/>
          <w:sz w:val="24"/>
          <w:szCs w:val="24"/>
        </w:rPr>
        <w:t xml:space="preserve">rette </w:t>
      </w:r>
      <w:r w:rsidR="004B7179" w:rsidRPr="00C70FBF">
        <w:rPr>
          <w:rFonts w:ascii="Times New Roman" w:hAnsi="Times New Roman" w:cs="Times New Roman"/>
          <w:i/>
          <w:sz w:val="24"/>
          <w:szCs w:val="24"/>
        </w:rPr>
        <w:t>ektefolk</w:t>
      </w:r>
      <w:r w:rsidR="004B7179" w:rsidRPr="00614244">
        <w:rPr>
          <w:rFonts w:ascii="Times New Roman" w:hAnsi="Times New Roman" w:cs="Times New Roman"/>
          <w:sz w:val="24"/>
          <w:szCs w:val="24"/>
        </w:rPr>
        <w:t>.</w:t>
      </w:r>
      <w:r>
        <w:rPr>
          <w:rFonts w:ascii="Times New Roman" w:hAnsi="Times New Roman" w:cs="Times New Roman"/>
          <w:sz w:val="24"/>
          <w:szCs w:val="24"/>
        </w:rPr>
        <w:t xml:space="preserve"> </w:t>
      </w:r>
      <w:r w:rsidR="004B7179" w:rsidRPr="00D20BA7">
        <w:rPr>
          <w:rFonts w:ascii="Times New Roman" w:hAnsi="Times New Roman" w:cs="Times New Roman"/>
          <w:sz w:val="24"/>
          <w:szCs w:val="24"/>
        </w:rPr>
        <w:t xml:space="preserve">Ut fra </w:t>
      </w:r>
      <w:r w:rsidR="008F325C">
        <w:rPr>
          <w:rFonts w:ascii="Times New Roman" w:hAnsi="Times New Roman" w:cs="Times New Roman"/>
          <w:sz w:val="24"/>
          <w:szCs w:val="24"/>
        </w:rPr>
        <w:t>e</w:t>
      </w:r>
      <w:r w:rsidR="004B7179" w:rsidRPr="00D20BA7">
        <w:rPr>
          <w:rFonts w:ascii="Times New Roman" w:hAnsi="Times New Roman" w:cs="Times New Roman"/>
          <w:sz w:val="24"/>
          <w:szCs w:val="24"/>
        </w:rPr>
        <w:t xml:space="preserve">kteskapsloven skal </w:t>
      </w:r>
      <w:r>
        <w:rPr>
          <w:rFonts w:ascii="Times New Roman" w:hAnsi="Times New Roman" w:cs="Times New Roman"/>
          <w:sz w:val="24"/>
          <w:szCs w:val="24"/>
        </w:rPr>
        <w:t xml:space="preserve">- som vist ovenfor - </w:t>
      </w:r>
      <w:r w:rsidR="004B7179" w:rsidRPr="00D20BA7">
        <w:rPr>
          <w:rFonts w:ascii="Times New Roman" w:hAnsi="Times New Roman" w:cs="Times New Roman"/>
          <w:sz w:val="24"/>
          <w:szCs w:val="24"/>
        </w:rPr>
        <w:t xml:space="preserve">vigsler erklære dem for </w:t>
      </w:r>
      <w:r w:rsidR="00EC52E6">
        <w:rPr>
          <w:rFonts w:ascii="Times New Roman" w:hAnsi="Times New Roman" w:cs="Times New Roman"/>
          <w:sz w:val="24"/>
          <w:szCs w:val="24"/>
        </w:rPr>
        <w:t xml:space="preserve">å </w:t>
      </w:r>
      <w:r w:rsidR="00EC52E6" w:rsidRPr="00614244">
        <w:rPr>
          <w:rFonts w:ascii="Times New Roman" w:hAnsi="Times New Roman" w:cs="Times New Roman"/>
          <w:i/>
          <w:sz w:val="24"/>
          <w:szCs w:val="24"/>
        </w:rPr>
        <w:t xml:space="preserve">være </w:t>
      </w:r>
      <w:r w:rsidR="004B7179" w:rsidRPr="00614244">
        <w:rPr>
          <w:rFonts w:ascii="Times New Roman" w:hAnsi="Times New Roman" w:cs="Times New Roman"/>
          <w:i/>
          <w:sz w:val="24"/>
          <w:szCs w:val="24"/>
        </w:rPr>
        <w:t>ektefolk</w:t>
      </w:r>
      <w:r w:rsidR="004B7179" w:rsidRPr="00D20BA7">
        <w:rPr>
          <w:rFonts w:ascii="Times New Roman" w:hAnsi="Times New Roman" w:cs="Times New Roman"/>
          <w:sz w:val="24"/>
          <w:szCs w:val="24"/>
        </w:rPr>
        <w:t xml:space="preserve">. </w:t>
      </w:r>
      <w:r w:rsidR="00A605AF">
        <w:rPr>
          <w:rFonts w:ascii="Times New Roman" w:hAnsi="Times New Roman" w:cs="Times New Roman"/>
          <w:sz w:val="24"/>
          <w:szCs w:val="24"/>
        </w:rPr>
        <w:t>Formuleringen i</w:t>
      </w:r>
      <w:r w:rsidR="0086127A">
        <w:rPr>
          <w:rFonts w:ascii="Times New Roman" w:hAnsi="Times New Roman" w:cs="Times New Roman"/>
          <w:sz w:val="24"/>
          <w:szCs w:val="24"/>
        </w:rPr>
        <w:t xml:space="preserve"> kirkelig vigselsliturgi er:</w:t>
      </w:r>
      <w:r w:rsidR="004B7179" w:rsidRPr="00D20BA7">
        <w:rPr>
          <w:rFonts w:ascii="Times New Roman" w:hAnsi="Times New Roman" w:cs="Times New Roman"/>
          <w:sz w:val="24"/>
          <w:szCs w:val="24"/>
        </w:rPr>
        <w:t xml:space="preserve"> </w:t>
      </w:r>
      <w:r w:rsidR="00ED63EC" w:rsidRPr="00D20BA7">
        <w:rPr>
          <w:rFonts w:ascii="Times New Roman" w:hAnsi="Times New Roman" w:cs="Times New Roman"/>
          <w:sz w:val="24"/>
          <w:szCs w:val="24"/>
        </w:rPr>
        <w:t>«</w:t>
      </w:r>
      <w:r w:rsidR="004B7179" w:rsidRPr="00D20BA7">
        <w:rPr>
          <w:rFonts w:ascii="Times New Roman" w:hAnsi="Times New Roman" w:cs="Times New Roman"/>
          <w:sz w:val="24"/>
          <w:szCs w:val="24"/>
        </w:rPr>
        <w:t>For Guds ansikt og i disse vitners nærvær har dere nå lovet hverandre at dere vil leve sammen i ekteskap, og gitt hverandre hånden på det. Derfor erklærer jeg at dere er rette ektefolk.»</w:t>
      </w:r>
      <w:r w:rsidR="00A605AF">
        <w:rPr>
          <w:rFonts w:ascii="Times New Roman" w:hAnsi="Times New Roman" w:cs="Times New Roman"/>
          <w:sz w:val="24"/>
          <w:szCs w:val="24"/>
        </w:rPr>
        <w:t xml:space="preserve"> </w:t>
      </w:r>
      <w:r w:rsidR="0071266E">
        <w:rPr>
          <w:rFonts w:ascii="Times New Roman" w:hAnsi="Times New Roman" w:cs="Times New Roman"/>
          <w:sz w:val="24"/>
          <w:szCs w:val="24"/>
        </w:rPr>
        <w:t>Det</w:t>
      </w:r>
      <w:r>
        <w:rPr>
          <w:rFonts w:ascii="Times New Roman" w:hAnsi="Times New Roman" w:cs="Times New Roman"/>
          <w:sz w:val="24"/>
          <w:szCs w:val="24"/>
        </w:rPr>
        <w:t>te er en lenge innarbeidet formulering (siden 1580) som</w:t>
      </w:r>
      <w:r w:rsidR="0071266E">
        <w:rPr>
          <w:rFonts w:ascii="Times New Roman" w:hAnsi="Times New Roman" w:cs="Times New Roman"/>
          <w:sz w:val="24"/>
          <w:szCs w:val="24"/>
        </w:rPr>
        <w:t xml:space="preserve"> </w:t>
      </w:r>
      <w:r>
        <w:rPr>
          <w:rFonts w:ascii="Times New Roman" w:hAnsi="Times New Roman" w:cs="Times New Roman"/>
          <w:sz w:val="24"/>
          <w:szCs w:val="24"/>
        </w:rPr>
        <w:t xml:space="preserve">det </w:t>
      </w:r>
      <w:r w:rsidR="00C92441">
        <w:rPr>
          <w:rFonts w:ascii="Times New Roman" w:hAnsi="Times New Roman" w:cs="Times New Roman"/>
          <w:sz w:val="24"/>
          <w:szCs w:val="24"/>
        </w:rPr>
        <w:t xml:space="preserve">ut fra Kirkemøtets vedtak </w:t>
      </w:r>
      <w:r w:rsidR="006B1FE7">
        <w:rPr>
          <w:rFonts w:ascii="Times New Roman" w:hAnsi="Times New Roman" w:cs="Times New Roman"/>
          <w:sz w:val="24"/>
          <w:szCs w:val="24"/>
        </w:rPr>
        <w:t xml:space="preserve">er naturlig å </w:t>
      </w:r>
      <w:r w:rsidR="0071266E">
        <w:rPr>
          <w:rFonts w:ascii="Times New Roman" w:hAnsi="Times New Roman" w:cs="Times New Roman"/>
          <w:sz w:val="24"/>
          <w:szCs w:val="24"/>
        </w:rPr>
        <w:t xml:space="preserve">ta inn </w:t>
      </w:r>
      <w:r w:rsidR="00C92441">
        <w:rPr>
          <w:rFonts w:ascii="Times New Roman" w:hAnsi="Times New Roman" w:cs="Times New Roman"/>
          <w:sz w:val="24"/>
          <w:szCs w:val="24"/>
        </w:rPr>
        <w:t>i</w:t>
      </w:r>
      <w:r w:rsidR="0071266E">
        <w:rPr>
          <w:rFonts w:ascii="Times New Roman" w:hAnsi="Times New Roman" w:cs="Times New Roman"/>
          <w:sz w:val="24"/>
          <w:szCs w:val="24"/>
        </w:rPr>
        <w:t xml:space="preserve"> den nye </w:t>
      </w:r>
      <w:r w:rsidR="00C92441">
        <w:rPr>
          <w:rFonts w:ascii="Times New Roman" w:hAnsi="Times New Roman" w:cs="Times New Roman"/>
          <w:sz w:val="24"/>
          <w:szCs w:val="24"/>
        </w:rPr>
        <w:t>vigsels</w:t>
      </w:r>
      <w:r w:rsidR="0071266E">
        <w:rPr>
          <w:rFonts w:ascii="Times New Roman" w:hAnsi="Times New Roman" w:cs="Times New Roman"/>
          <w:sz w:val="24"/>
          <w:szCs w:val="24"/>
        </w:rPr>
        <w:t xml:space="preserve">liturgien </w:t>
      </w:r>
      <w:r w:rsidR="00C92441">
        <w:rPr>
          <w:rFonts w:ascii="Times New Roman" w:hAnsi="Times New Roman" w:cs="Times New Roman"/>
          <w:sz w:val="24"/>
          <w:szCs w:val="24"/>
        </w:rPr>
        <w:t>for likekjønnede.</w:t>
      </w:r>
      <w:r w:rsidR="0071266E">
        <w:rPr>
          <w:rFonts w:ascii="Times New Roman" w:hAnsi="Times New Roman" w:cs="Times New Roman"/>
          <w:sz w:val="24"/>
          <w:szCs w:val="24"/>
        </w:rPr>
        <w:t xml:space="preserve"> </w:t>
      </w:r>
      <w:r w:rsidR="00DD0C34" w:rsidRPr="00D20BA7">
        <w:rPr>
          <w:rFonts w:ascii="Times New Roman" w:hAnsi="Times New Roman" w:cs="Times New Roman"/>
          <w:sz w:val="24"/>
          <w:szCs w:val="24"/>
        </w:rPr>
        <w:t xml:space="preserve"> </w:t>
      </w:r>
    </w:p>
    <w:p w:rsidR="00614244" w:rsidRPr="00332C47" w:rsidRDefault="009C1EE5" w:rsidP="00097A72">
      <w:pPr>
        <w:pStyle w:val="Listeavsnitt"/>
        <w:numPr>
          <w:ilvl w:val="0"/>
          <w:numId w:val="13"/>
        </w:numPr>
        <w:rPr>
          <w:rFonts w:ascii="Times New Roman" w:hAnsi="Times New Roman" w:cs="Times New Roman"/>
          <w:b/>
          <w:i/>
          <w:sz w:val="24"/>
          <w:szCs w:val="24"/>
        </w:rPr>
      </w:pPr>
      <w:r w:rsidRPr="00332C47">
        <w:rPr>
          <w:rFonts w:ascii="Times New Roman" w:hAnsi="Times New Roman" w:cs="Times New Roman"/>
          <w:b/>
          <w:i/>
          <w:sz w:val="24"/>
          <w:szCs w:val="24"/>
        </w:rPr>
        <w:t>8</w:t>
      </w:r>
      <w:r w:rsidR="00614244" w:rsidRPr="00332C47">
        <w:rPr>
          <w:rFonts w:ascii="Times New Roman" w:hAnsi="Times New Roman" w:cs="Times New Roman"/>
          <w:b/>
          <w:i/>
          <w:sz w:val="24"/>
          <w:szCs w:val="24"/>
        </w:rPr>
        <w:t xml:space="preserve"> Overrekkelse av ringer</w:t>
      </w:r>
      <w:r w:rsidR="00BF23D3" w:rsidRPr="00332C47">
        <w:rPr>
          <w:rFonts w:ascii="Times New Roman" w:hAnsi="Times New Roman" w:cs="Times New Roman"/>
          <w:b/>
          <w:i/>
          <w:sz w:val="24"/>
          <w:szCs w:val="24"/>
        </w:rPr>
        <w:t xml:space="preserve"> </w:t>
      </w:r>
    </w:p>
    <w:p w:rsidR="00614244" w:rsidRDefault="00614244" w:rsidP="004929BF">
      <w:pPr>
        <w:rPr>
          <w:rFonts w:ascii="Times New Roman" w:hAnsi="Times New Roman" w:cs="Times New Roman"/>
          <w:sz w:val="24"/>
          <w:szCs w:val="24"/>
        </w:rPr>
      </w:pPr>
      <w:r>
        <w:rPr>
          <w:rFonts w:ascii="Times New Roman" w:hAnsi="Times New Roman" w:cs="Times New Roman"/>
          <w:sz w:val="24"/>
          <w:szCs w:val="24"/>
        </w:rPr>
        <w:t>Ringene er i vigselsliturgien fra 2003 omtalt som «tegn på løftet om troskap».</w:t>
      </w:r>
      <w:r w:rsidR="00C85400">
        <w:rPr>
          <w:rFonts w:ascii="Times New Roman" w:hAnsi="Times New Roman" w:cs="Times New Roman"/>
          <w:sz w:val="24"/>
          <w:szCs w:val="24"/>
        </w:rPr>
        <w:t xml:space="preserve"> Både alternativ A og B kan videreføres i en vigselsliturgi for likekjønnede.</w:t>
      </w:r>
    </w:p>
    <w:p w:rsidR="00C85400" w:rsidRPr="00332C47" w:rsidRDefault="009C1EE5" w:rsidP="00097A72">
      <w:pPr>
        <w:pStyle w:val="Listeavsnitt"/>
        <w:numPr>
          <w:ilvl w:val="0"/>
          <w:numId w:val="13"/>
        </w:numPr>
        <w:rPr>
          <w:rFonts w:ascii="Times New Roman" w:hAnsi="Times New Roman" w:cs="Times New Roman"/>
          <w:b/>
          <w:i/>
          <w:sz w:val="24"/>
          <w:szCs w:val="24"/>
        </w:rPr>
      </w:pPr>
      <w:r w:rsidRPr="00332C47">
        <w:rPr>
          <w:rFonts w:ascii="Times New Roman" w:hAnsi="Times New Roman" w:cs="Times New Roman"/>
          <w:b/>
          <w:i/>
          <w:sz w:val="24"/>
          <w:szCs w:val="24"/>
        </w:rPr>
        <w:t>9</w:t>
      </w:r>
      <w:r w:rsidR="00C85400" w:rsidRPr="00332C47">
        <w:rPr>
          <w:rFonts w:ascii="Times New Roman" w:hAnsi="Times New Roman" w:cs="Times New Roman"/>
          <w:b/>
          <w:i/>
          <w:sz w:val="24"/>
          <w:szCs w:val="24"/>
        </w:rPr>
        <w:t xml:space="preserve"> Forbønn</w:t>
      </w:r>
      <w:r w:rsidR="00BF23D3" w:rsidRPr="00332C47">
        <w:rPr>
          <w:rFonts w:ascii="Times New Roman" w:hAnsi="Times New Roman" w:cs="Times New Roman"/>
          <w:b/>
          <w:i/>
          <w:sz w:val="24"/>
          <w:szCs w:val="24"/>
        </w:rPr>
        <w:t xml:space="preserve"> </w:t>
      </w:r>
    </w:p>
    <w:p w:rsidR="006673D4" w:rsidRDefault="00C6067E" w:rsidP="004929BF">
      <w:pPr>
        <w:rPr>
          <w:rFonts w:ascii="Times New Roman" w:hAnsi="Times New Roman" w:cs="Times New Roman"/>
          <w:sz w:val="24"/>
          <w:szCs w:val="24"/>
        </w:rPr>
      </w:pPr>
      <w:r>
        <w:rPr>
          <w:rFonts w:ascii="Times New Roman" w:hAnsi="Times New Roman" w:cs="Times New Roman"/>
          <w:sz w:val="24"/>
          <w:szCs w:val="24"/>
        </w:rPr>
        <w:t xml:space="preserve">Selv om benevnelsen </w:t>
      </w:r>
      <w:r w:rsidR="009C1EE5">
        <w:rPr>
          <w:rFonts w:ascii="Times New Roman" w:hAnsi="Times New Roman" w:cs="Times New Roman"/>
          <w:sz w:val="24"/>
          <w:szCs w:val="24"/>
        </w:rPr>
        <w:t xml:space="preserve">«Herrens bønn» </w:t>
      </w:r>
      <w:r>
        <w:rPr>
          <w:rFonts w:ascii="Times New Roman" w:hAnsi="Times New Roman" w:cs="Times New Roman"/>
          <w:sz w:val="24"/>
          <w:szCs w:val="24"/>
        </w:rPr>
        <w:t>gj</w:t>
      </w:r>
      <w:r w:rsidR="00500C3B">
        <w:rPr>
          <w:rFonts w:ascii="Times New Roman" w:hAnsi="Times New Roman" w:cs="Times New Roman"/>
          <w:sz w:val="24"/>
          <w:szCs w:val="24"/>
        </w:rPr>
        <w:t>ennomgående</w:t>
      </w:r>
      <w:r>
        <w:rPr>
          <w:rFonts w:ascii="Times New Roman" w:hAnsi="Times New Roman" w:cs="Times New Roman"/>
          <w:sz w:val="24"/>
          <w:szCs w:val="24"/>
        </w:rPr>
        <w:t xml:space="preserve"> benevnes som</w:t>
      </w:r>
      <w:r w:rsidR="00B15D1A">
        <w:rPr>
          <w:rFonts w:ascii="Times New Roman" w:hAnsi="Times New Roman" w:cs="Times New Roman"/>
          <w:sz w:val="24"/>
          <w:szCs w:val="24"/>
        </w:rPr>
        <w:t xml:space="preserve"> «Fadervår» </w:t>
      </w:r>
      <w:r>
        <w:rPr>
          <w:rFonts w:ascii="Times New Roman" w:hAnsi="Times New Roman" w:cs="Times New Roman"/>
          <w:sz w:val="24"/>
          <w:szCs w:val="24"/>
        </w:rPr>
        <w:t>i</w:t>
      </w:r>
      <w:r w:rsidR="00B15D1A">
        <w:rPr>
          <w:rFonts w:ascii="Times New Roman" w:hAnsi="Times New Roman" w:cs="Times New Roman"/>
          <w:sz w:val="24"/>
          <w:szCs w:val="24"/>
        </w:rPr>
        <w:t xml:space="preserve"> </w:t>
      </w:r>
      <w:r>
        <w:rPr>
          <w:rFonts w:ascii="Times New Roman" w:hAnsi="Times New Roman" w:cs="Times New Roman"/>
          <w:sz w:val="24"/>
          <w:szCs w:val="24"/>
        </w:rPr>
        <w:t>den nye gudstjenesteordningen fra 2011, er «Herrens bønn» beholdt for å samsvare med 2003-liturgien.</w:t>
      </w:r>
      <w:r w:rsidR="00B15D1A">
        <w:rPr>
          <w:rFonts w:ascii="Times New Roman" w:hAnsi="Times New Roman" w:cs="Times New Roman"/>
          <w:sz w:val="24"/>
          <w:szCs w:val="24"/>
        </w:rPr>
        <w:t xml:space="preserve"> </w:t>
      </w:r>
      <w:r w:rsidR="005C6169">
        <w:rPr>
          <w:rFonts w:ascii="Times New Roman" w:hAnsi="Times New Roman" w:cs="Times New Roman"/>
          <w:sz w:val="24"/>
          <w:szCs w:val="24"/>
        </w:rPr>
        <w:t>Den</w:t>
      </w:r>
      <w:r w:rsidR="00BF23D3">
        <w:rPr>
          <w:rFonts w:ascii="Times New Roman" w:hAnsi="Times New Roman" w:cs="Times New Roman"/>
          <w:sz w:val="24"/>
          <w:szCs w:val="24"/>
        </w:rPr>
        <w:t xml:space="preserve"> innledende formuleringen i</w:t>
      </w:r>
      <w:r w:rsidR="0071266E">
        <w:rPr>
          <w:rFonts w:ascii="Times New Roman" w:hAnsi="Times New Roman" w:cs="Times New Roman"/>
          <w:sz w:val="24"/>
          <w:szCs w:val="24"/>
        </w:rPr>
        <w:t xml:space="preserve"> </w:t>
      </w:r>
      <w:r w:rsidR="004929BF" w:rsidRPr="00D20BA7">
        <w:rPr>
          <w:rFonts w:ascii="Times New Roman" w:hAnsi="Times New Roman" w:cs="Times New Roman"/>
          <w:sz w:val="24"/>
          <w:szCs w:val="24"/>
        </w:rPr>
        <w:t>A-alternativet</w:t>
      </w:r>
      <w:r w:rsidR="00DD0C34" w:rsidRPr="00D20BA7">
        <w:rPr>
          <w:rFonts w:ascii="Times New Roman" w:hAnsi="Times New Roman" w:cs="Times New Roman"/>
          <w:sz w:val="24"/>
          <w:szCs w:val="24"/>
        </w:rPr>
        <w:t xml:space="preserve"> </w:t>
      </w:r>
      <w:r w:rsidR="00B15D1A">
        <w:rPr>
          <w:rFonts w:ascii="Times New Roman" w:hAnsi="Times New Roman" w:cs="Times New Roman"/>
          <w:sz w:val="24"/>
          <w:szCs w:val="24"/>
        </w:rPr>
        <w:t xml:space="preserve">til forbønn </w:t>
      </w:r>
      <w:r w:rsidR="0071266E">
        <w:rPr>
          <w:rFonts w:ascii="Times New Roman" w:hAnsi="Times New Roman" w:cs="Times New Roman"/>
          <w:sz w:val="24"/>
          <w:szCs w:val="24"/>
        </w:rPr>
        <w:t>(«Gode Gud, du som har innsatt ekteskapet og velsignet kvinne og mann</w:t>
      </w:r>
      <w:r w:rsidR="004929BF" w:rsidRPr="00D20BA7">
        <w:rPr>
          <w:rFonts w:ascii="Times New Roman" w:hAnsi="Times New Roman" w:cs="Times New Roman"/>
          <w:sz w:val="24"/>
          <w:szCs w:val="24"/>
        </w:rPr>
        <w:t>,</w:t>
      </w:r>
      <w:r w:rsidR="00BF23D3">
        <w:rPr>
          <w:rFonts w:ascii="Times New Roman" w:hAnsi="Times New Roman" w:cs="Times New Roman"/>
          <w:sz w:val="24"/>
          <w:szCs w:val="24"/>
        </w:rPr>
        <w:t xml:space="preserve"> vi ber deg: La din velsignelse</w:t>
      </w:r>
      <w:r w:rsidR="0071266E">
        <w:rPr>
          <w:rFonts w:ascii="Times New Roman" w:hAnsi="Times New Roman" w:cs="Times New Roman"/>
          <w:sz w:val="24"/>
          <w:szCs w:val="24"/>
        </w:rPr>
        <w:t>…»)</w:t>
      </w:r>
      <w:r w:rsidR="004929BF" w:rsidRPr="00D20BA7">
        <w:rPr>
          <w:rFonts w:ascii="Times New Roman" w:hAnsi="Times New Roman" w:cs="Times New Roman"/>
          <w:sz w:val="24"/>
          <w:szCs w:val="24"/>
        </w:rPr>
        <w:t xml:space="preserve"> </w:t>
      </w:r>
      <w:r w:rsidR="005C6169">
        <w:rPr>
          <w:rFonts w:ascii="Times New Roman" w:hAnsi="Times New Roman" w:cs="Times New Roman"/>
          <w:sz w:val="24"/>
          <w:szCs w:val="24"/>
        </w:rPr>
        <w:t xml:space="preserve">endres </w:t>
      </w:r>
      <w:r w:rsidR="00BF23D3">
        <w:rPr>
          <w:rFonts w:ascii="Times New Roman" w:hAnsi="Times New Roman" w:cs="Times New Roman"/>
          <w:sz w:val="24"/>
          <w:szCs w:val="24"/>
        </w:rPr>
        <w:t>til</w:t>
      </w:r>
      <w:r w:rsidR="006673D4">
        <w:rPr>
          <w:rFonts w:ascii="Times New Roman" w:hAnsi="Times New Roman" w:cs="Times New Roman"/>
          <w:sz w:val="24"/>
          <w:szCs w:val="24"/>
        </w:rPr>
        <w:t>:</w:t>
      </w:r>
    </w:p>
    <w:p w:rsidR="00BF23D3" w:rsidRPr="00BF23D3" w:rsidRDefault="00BF23D3" w:rsidP="006673D4">
      <w:pPr>
        <w:ind w:firstLine="708"/>
        <w:rPr>
          <w:rFonts w:ascii="Times New Roman" w:hAnsi="Times New Roman" w:cs="Times New Roman"/>
          <w:sz w:val="24"/>
          <w:szCs w:val="24"/>
        </w:rPr>
      </w:pPr>
      <w:r>
        <w:rPr>
          <w:rFonts w:ascii="Times New Roman" w:hAnsi="Times New Roman" w:cs="Times New Roman"/>
          <w:sz w:val="24"/>
          <w:szCs w:val="24"/>
        </w:rPr>
        <w:t xml:space="preserve">«Gode Gud, vi ber deg for </w:t>
      </w:r>
      <w:r>
        <w:rPr>
          <w:rFonts w:ascii="Times New Roman" w:hAnsi="Times New Roman" w:cs="Times New Roman"/>
          <w:i/>
          <w:sz w:val="24"/>
          <w:szCs w:val="24"/>
        </w:rPr>
        <w:t xml:space="preserve">NN </w:t>
      </w:r>
      <w:r>
        <w:rPr>
          <w:rFonts w:ascii="Times New Roman" w:hAnsi="Times New Roman" w:cs="Times New Roman"/>
          <w:sz w:val="24"/>
          <w:szCs w:val="24"/>
        </w:rPr>
        <w:t xml:space="preserve">og </w:t>
      </w:r>
      <w:r>
        <w:rPr>
          <w:rFonts w:ascii="Times New Roman" w:hAnsi="Times New Roman" w:cs="Times New Roman"/>
          <w:i/>
          <w:sz w:val="24"/>
          <w:szCs w:val="24"/>
        </w:rPr>
        <w:t>NN</w:t>
      </w:r>
      <w:r>
        <w:rPr>
          <w:rFonts w:ascii="Times New Roman" w:hAnsi="Times New Roman" w:cs="Times New Roman"/>
          <w:sz w:val="24"/>
          <w:szCs w:val="24"/>
        </w:rPr>
        <w:t xml:space="preserve"> og deres ekteskap. La din velsignelse…».</w:t>
      </w:r>
    </w:p>
    <w:p w:rsidR="00C6067E" w:rsidRDefault="000B1557" w:rsidP="00B15D1A">
      <w:pPr>
        <w:rPr>
          <w:rFonts w:ascii="Times New Roman" w:hAnsi="Times New Roman" w:cs="Times New Roman"/>
          <w:sz w:val="24"/>
          <w:szCs w:val="24"/>
        </w:rPr>
      </w:pPr>
      <w:r>
        <w:rPr>
          <w:rFonts w:ascii="Times New Roman" w:hAnsi="Times New Roman" w:cs="Times New Roman"/>
          <w:sz w:val="24"/>
          <w:szCs w:val="24"/>
        </w:rPr>
        <w:t xml:space="preserve">I </w:t>
      </w:r>
      <w:r w:rsidR="004929BF" w:rsidRPr="00D20BA7">
        <w:rPr>
          <w:rFonts w:ascii="Times New Roman" w:hAnsi="Times New Roman" w:cs="Times New Roman"/>
          <w:sz w:val="24"/>
          <w:szCs w:val="24"/>
        </w:rPr>
        <w:t>B-alternativet</w:t>
      </w:r>
      <w:r w:rsidR="00E660E4" w:rsidRPr="00D20BA7">
        <w:rPr>
          <w:rFonts w:ascii="Times New Roman" w:hAnsi="Times New Roman" w:cs="Times New Roman"/>
          <w:sz w:val="24"/>
          <w:szCs w:val="24"/>
        </w:rPr>
        <w:t xml:space="preserve"> </w:t>
      </w:r>
      <w:r>
        <w:rPr>
          <w:rFonts w:ascii="Times New Roman" w:hAnsi="Times New Roman" w:cs="Times New Roman"/>
          <w:sz w:val="24"/>
          <w:szCs w:val="24"/>
        </w:rPr>
        <w:t xml:space="preserve">gjøres det </w:t>
      </w:r>
      <w:r w:rsidR="00B15D1A">
        <w:rPr>
          <w:rFonts w:ascii="Times New Roman" w:hAnsi="Times New Roman" w:cs="Times New Roman"/>
          <w:sz w:val="24"/>
          <w:szCs w:val="24"/>
        </w:rPr>
        <w:t xml:space="preserve">ingen </w:t>
      </w:r>
      <w:r>
        <w:rPr>
          <w:rFonts w:ascii="Times New Roman" w:hAnsi="Times New Roman" w:cs="Times New Roman"/>
          <w:sz w:val="24"/>
          <w:szCs w:val="24"/>
        </w:rPr>
        <w:t>språklige endringer</w:t>
      </w:r>
      <w:r w:rsidR="00B15D1A">
        <w:rPr>
          <w:rFonts w:ascii="Times New Roman" w:hAnsi="Times New Roman" w:cs="Times New Roman"/>
          <w:sz w:val="24"/>
          <w:szCs w:val="24"/>
        </w:rPr>
        <w:t>.</w:t>
      </w:r>
      <w:r w:rsidR="00C6067E">
        <w:rPr>
          <w:rFonts w:ascii="Times New Roman" w:hAnsi="Times New Roman" w:cs="Times New Roman"/>
          <w:sz w:val="24"/>
          <w:szCs w:val="24"/>
        </w:rPr>
        <w:t xml:space="preserve"> Muligheten til å si </w:t>
      </w:r>
      <w:r w:rsidR="009F3351">
        <w:rPr>
          <w:rFonts w:ascii="Times New Roman" w:hAnsi="Times New Roman" w:cs="Times New Roman"/>
          <w:sz w:val="24"/>
          <w:szCs w:val="24"/>
        </w:rPr>
        <w:t xml:space="preserve">ordene </w:t>
      </w:r>
      <w:r w:rsidR="00C6067E">
        <w:rPr>
          <w:rFonts w:ascii="Times New Roman" w:hAnsi="Times New Roman" w:cs="Times New Roman"/>
          <w:sz w:val="24"/>
          <w:szCs w:val="24"/>
        </w:rPr>
        <w:t>som står i parentes: [barn kan vokse opp i trygghet] er også tatt inn i det nye forslaget</w:t>
      </w:r>
      <w:r w:rsidR="009F3351">
        <w:rPr>
          <w:rFonts w:ascii="Times New Roman" w:hAnsi="Times New Roman" w:cs="Times New Roman"/>
          <w:sz w:val="24"/>
          <w:szCs w:val="24"/>
        </w:rPr>
        <w:t>. Det</w:t>
      </w:r>
      <w:r w:rsidR="00C6067E">
        <w:rPr>
          <w:rFonts w:ascii="Times New Roman" w:hAnsi="Times New Roman" w:cs="Times New Roman"/>
          <w:sz w:val="24"/>
          <w:szCs w:val="24"/>
        </w:rPr>
        <w:t xml:space="preserve"> er tenkt brukt der det allerede </w:t>
      </w:r>
      <w:r w:rsidR="00E846D0">
        <w:rPr>
          <w:rFonts w:ascii="Times New Roman" w:hAnsi="Times New Roman" w:cs="Times New Roman"/>
          <w:sz w:val="24"/>
          <w:szCs w:val="24"/>
        </w:rPr>
        <w:t xml:space="preserve">finnes </w:t>
      </w:r>
      <w:r w:rsidR="00C6067E">
        <w:rPr>
          <w:rFonts w:ascii="Times New Roman" w:hAnsi="Times New Roman" w:cs="Times New Roman"/>
          <w:sz w:val="24"/>
          <w:szCs w:val="24"/>
        </w:rPr>
        <w:t xml:space="preserve">barn i familien, enten dette gjelder ulikekjønnede eller likekjønnede par. </w:t>
      </w:r>
    </w:p>
    <w:p w:rsidR="00B15D1A" w:rsidRDefault="00B15D1A" w:rsidP="00B15D1A">
      <w:pPr>
        <w:rPr>
          <w:rFonts w:ascii="Times New Roman" w:hAnsi="Times New Roman" w:cs="Times New Roman"/>
          <w:sz w:val="24"/>
          <w:szCs w:val="24"/>
        </w:rPr>
      </w:pPr>
      <w:r>
        <w:rPr>
          <w:rFonts w:ascii="Times New Roman" w:hAnsi="Times New Roman" w:cs="Times New Roman"/>
          <w:sz w:val="24"/>
          <w:szCs w:val="24"/>
        </w:rPr>
        <w:t>Ettersom det er komme</w:t>
      </w:r>
      <w:r w:rsidR="005C6169">
        <w:rPr>
          <w:rFonts w:ascii="Times New Roman" w:hAnsi="Times New Roman" w:cs="Times New Roman"/>
          <w:sz w:val="24"/>
          <w:szCs w:val="24"/>
        </w:rPr>
        <w:t>t</w:t>
      </w:r>
      <w:r>
        <w:rPr>
          <w:rFonts w:ascii="Times New Roman" w:hAnsi="Times New Roman" w:cs="Times New Roman"/>
          <w:sz w:val="24"/>
          <w:szCs w:val="24"/>
        </w:rPr>
        <w:t xml:space="preserve"> </w:t>
      </w:r>
      <w:r w:rsidR="005C6169">
        <w:rPr>
          <w:rFonts w:ascii="Times New Roman" w:hAnsi="Times New Roman" w:cs="Times New Roman"/>
          <w:sz w:val="24"/>
          <w:szCs w:val="24"/>
        </w:rPr>
        <w:t xml:space="preserve">en </w:t>
      </w:r>
      <w:r>
        <w:rPr>
          <w:rFonts w:ascii="Times New Roman" w:hAnsi="Times New Roman" w:cs="Times New Roman"/>
          <w:sz w:val="24"/>
          <w:szCs w:val="24"/>
        </w:rPr>
        <w:t>ny salmebok</w:t>
      </w:r>
      <w:r w:rsidR="005C6169">
        <w:rPr>
          <w:rFonts w:ascii="Times New Roman" w:hAnsi="Times New Roman" w:cs="Times New Roman"/>
          <w:sz w:val="24"/>
          <w:szCs w:val="24"/>
        </w:rPr>
        <w:t xml:space="preserve"> etter at vigselsliturgien ble vedtatt i 2003,</w:t>
      </w:r>
      <w:r>
        <w:rPr>
          <w:rFonts w:ascii="Times New Roman" w:hAnsi="Times New Roman" w:cs="Times New Roman"/>
          <w:sz w:val="24"/>
          <w:szCs w:val="24"/>
        </w:rPr>
        <w:t xml:space="preserve"> </w:t>
      </w:r>
      <w:r w:rsidR="00E846D0">
        <w:rPr>
          <w:rFonts w:ascii="Times New Roman" w:hAnsi="Times New Roman" w:cs="Times New Roman"/>
          <w:sz w:val="24"/>
          <w:szCs w:val="24"/>
        </w:rPr>
        <w:t>har NFG føyd til noen nye bønnesalmer un</w:t>
      </w:r>
      <w:r>
        <w:rPr>
          <w:rFonts w:ascii="Times New Roman" w:hAnsi="Times New Roman" w:cs="Times New Roman"/>
          <w:sz w:val="24"/>
          <w:szCs w:val="24"/>
        </w:rPr>
        <w:t>der forbønnshandlinge</w:t>
      </w:r>
      <w:r w:rsidR="00E846D0">
        <w:rPr>
          <w:rFonts w:ascii="Times New Roman" w:hAnsi="Times New Roman" w:cs="Times New Roman"/>
          <w:sz w:val="24"/>
          <w:szCs w:val="24"/>
        </w:rPr>
        <w:t>n.</w:t>
      </w:r>
      <w:r w:rsidR="00BD5D95">
        <w:rPr>
          <w:rFonts w:ascii="Times New Roman" w:hAnsi="Times New Roman" w:cs="Times New Roman"/>
          <w:sz w:val="24"/>
          <w:szCs w:val="24"/>
        </w:rPr>
        <w:t xml:space="preserve"> </w:t>
      </w:r>
    </w:p>
    <w:p w:rsidR="006673D4" w:rsidRDefault="00E846D0" w:rsidP="00B15D1A">
      <w:pPr>
        <w:rPr>
          <w:rFonts w:ascii="Times New Roman" w:hAnsi="Times New Roman" w:cs="Times New Roman"/>
          <w:sz w:val="24"/>
          <w:szCs w:val="24"/>
        </w:rPr>
      </w:pPr>
      <w:r>
        <w:rPr>
          <w:rFonts w:ascii="Times New Roman" w:hAnsi="Times New Roman" w:cs="Times New Roman"/>
          <w:sz w:val="24"/>
          <w:szCs w:val="24"/>
        </w:rPr>
        <w:t xml:space="preserve">Både den gamle og den nye </w:t>
      </w:r>
      <w:r w:rsidR="00B15D1A">
        <w:rPr>
          <w:rFonts w:ascii="Times New Roman" w:hAnsi="Times New Roman" w:cs="Times New Roman"/>
          <w:sz w:val="24"/>
          <w:szCs w:val="24"/>
        </w:rPr>
        <w:t xml:space="preserve">oversettelsen av Fadervår </w:t>
      </w:r>
      <w:r>
        <w:rPr>
          <w:rFonts w:ascii="Times New Roman" w:hAnsi="Times New Roman" w:cs="Times New Roman"/>
          <w:sz w:val="24"/>
          <w:szCs w:val="24"/>
        </w:rPr>
        <w:t>er med i begge liturgiene.</w:t>
      </w:r>
      <w:r w:rsidR="000A1245">
        <w:rPr>
          <w:rFonts w:ascii="Times New Roman" w:hAnsi="Times New Roman" w:cs="Times New Roman"/>
          <w:sz w:val="24"/>
          <w:szCs w:val="24"/>
        </w:rPr>
        <w:t xml:space="preserve"> Også andre bibeltekster er gjengitt etter den nye oversettelsen </w:t>
      </w:r>
      <w:r w:rsidR="00332C47">
        <w:rPr>
          <w:rFonts w:ascii="Times New Roman" w:hAnsi="Times New Roman" w:cs="Times New Roman"/>
          <w:sz w:val="24"/>
          <w:szCs w:val="24"/>
        </w:rPr>
        <w:t xml:space="preserve">- </w:t>
      </w:r>
      <w:r w:rsidR="000A1245">
        <w:rPr>
          <w:rFonts w:ascii="Times New Roman" w:hAnsi="Times New Roman" w:cs="Times New Roman"/>
          <w:sz w:val="24"/>
          <w:szCs w:val="24"/>
        </w:rPr>
        <w:t xml:space="preserve">både i 2003-liturgien og i det nye forslaget. </w:t>
      </w:r>
    </w:p>
    <w:p w:rsidR="00E846D0" w:rsidRPr="00332C47" w:rsidRDefault="003717F8" w:rsidP="00097A72">
      <w:pPr>
        <w:pStyle w:val="Listeavsnitt"/>
        <w:numPr>
          <w:ilvl w:val="0"/>
          <w:numId w:val="13"/>
        </w:numPr>
        <w:rPr>
          <w:rFonts w:ascii="Times New Roman" w:hAnsi="Times New Roman" w:cs="Times New Roman"/>
          <w:i/>
          <w:sz w:val="24"/>
          <w:szCs w:val="24"/>
        </w:rPr>
      </w:pPr>
      <w:r w:rsidRPr="00332C47">
        <w:rPr>
          <w:rFonts w:ascii="Times New Roman" w:hAnsi="Times New Roman" w:cs="Times New Roman"/>
          <w:b/>
          <w:i/>
          <w:sz w:val="24"/>
          <w:szCs w:val="24"/>
        </w:rPr>
        <w:t>Punkt 1</w:t>
      </w:r>
      <w:r w:rsidR="00B15D1A" w:rsidRPr="00332C47">
        <w:rPr>
          <w:rFonts w:ascii="Times New Roman" w:hAnsi="Times New Roman" w:cs="Times New Roman"/>
          <w:b/>
          <w:i/>
          <w:sz w:val="24"/>
          <w:szCs w:val="24"/>
        </w:rPr>
        <w:t>0</w:t>
      </w:r>
      <w:r w:rsidRPr="00332C47">
        <w:rPr>
          <w:rFonts w:ascii="Times New Roman" w:hAnsi="Times New Roman" w:cs="Times New Roman"/>
          <w:b/>
          <w:i/>
          <w:sz w:val="24"/>
          <w:szCs w:val="24"/>
        </w:rPr>
        <w:t xml:space="preserve"> Musikk</w:t>
      </w:r>
      <w:r w:rsidR="000B1557" w:rsidRPr="00332C47">
        <w:rPr>
          <w:rFonts w:ascii="Times New Roman" w:hAnsi="Times New Roman" w:cs="Times New Roman"/>
          <w:b/>
          <w:i/>
          <w:sz w:val="24"/>
          <w:szCs w:val="24"/>
        </w:rPr>
        <w:t>/symbolhandlinger, p</w:t>
      </w:r>
      <w:r w:rsidRPr="00332C47">
        <w:rPr>
          <w:rFonts w:ascii="Times New Roman" w:hAnsi="Times New Roman" w:cs="Times New Roman"/>
          <w:b/>
          <w:i/>
          <w:sz w:val="24"/>
          <w:szCs w:val="24"/>
        </w:rPr>
        <w:t>unkt 1</w:t>
      </w:r>
      <w:r w:rsidR="00B15D1A" w:rsidRPr="00332C47">
        <w:rPr>
          <w:rFonts w:ascii="Times New Roman" w:hAnsi="Times New Roman" w:cs="Times New Roman"/>
          <w:b/>
          <w:i/>
          <w:sz w:val="24"/>
          <w:szCs w:val="24"/>
        </w:rPr>
        <w:t>1</w:t>
      </w:r>
      <w:r w:rsidRPr="00332C47">
        <w:rPr>
          <w:rFonts w:ascii="Times New Roman" w:hAnsi="Times New Roman" w:cs="Times New Roman"/>
          <w:b/>
          <w:i/>
          <w:sz w:val="24"/>
          <w:szCs w:val="24"/>
        </w:rPr>
        <w:t xml:space="preserve"> Salme og Punkt 1</w:t>
      </w:r>
      <w:r w:rsidR="00B15D1A" w:rsidRPr="00332C47">
        <w:rPr>
          <w:rFonts w:ascii="Times New Roman" w:hAnsi="Times New Roman" w:cs="Times New Roman"/>
          <w:b/>
          <w:i/>
          <w:sz w:val="24"/>
          <w:szCs w:val="24"/>
        </w:rPr>
        <w:t>2</w:t>
      </w:r>
      <w:r w:rsidRPr="00332C47">
        <w:rPr>
          <w:rFonts w:ascii="Times New Roman" w:hAnsi="Times New Roman" w:cs="Times New Roman"/>
          <w:b/>
          <w:i/>
          <w:sz w:val="24"/>
          <w:szCs w:val="24"/>
        </w:rPr>
        <w:t xml:space="preserve"> Velsignelse og Punkt 1</w:t>
      </w:r>
      <w:r w:rsidR="00BD5D95" w:rsidRPr="00332C47">
        <w:rPr>
          <w:rFonts w:ascii="Times New Roman" w:hAnsi="Times New Roman" w:cs="Times New Roman"/>
          <w:b/>
          <w:i/>
          <w:sz w:val="24"/>
          <w:szCs w:val="24"/>
        </w:rPr>
        <w:t>3</w:t>
      </w:r>
      <w:r w:rsidRPr="00332C47">
        <w:rPr>
          <w:rFonts w:ascii="Times New Roman" w:hAnsi="Times New Roman" w:cs="Times New Roman"/>
          <w:b/>
          <w:i/>
          <w:sz w:val="24"/>
          <w:szCs w:val="24"/>
        </w:rPr>
        <w:t xml:space="preserve"> </w:t>
      </w:r>
      <w:r w:rsidR="000B1557" w:rsidRPr="00332C47">
        <w:rPr>
          <w:rFonts w:ascii="Times New Roman" w:hAnsi="Times New Roman" w:cs="Times New Roman"/>
          <w:b/>
          <w:i/>
          <w:sz w:val="24"/>
          <w:szCs w:val="24"/>
        </w:rPr>
        <w:t>U</w:t>
      </w:r>
      <w:r w:rsidRPr="00332C47">
        <w:rPr>
          <w:rFonts w:ascii="Times New Roman" w:hAnsi="Times New Roman" w:cs="Times New Roman"/>
          <w:b/>
          <w:i/>
          <w:sz w:val="24"/>
          <w:szCs w:val="24"/>
        </w:rPr>
        <w:t>tgang</w:t>
      </w:r>
      <w:r w:rsidRPr="00332C47">
        <w:rPr>
          <w:rFonts w:ascii="Times New Roman" w:hAnsi="Times New Roman" w:cs="Times New Roman"/>
          <w:i/>
          <w:sz w:val="24"/>
          <w:szCs w:val="24"/>
        </w:rPr>
        <w:t xml:space="preserve"> </w:t>
      </w:r>
    </w:p>
    <w:p w:rsidR="00CE5E24" w:rsidRPr="00E846D0" w:rsidRDefault="00E846D0" w:rsidP="00E846D0">
      <w:pPr>
        <w:rPr>
          <w:rFonts w:ascii="Times New Roman" w:hAnsi="Times New Roman" w:cs="Times New Roman"/>
          <w:sz w:val="24"/>
          <w:szCs w:val="24"/>
        </w:rPr>
      </w:pPr>
      <w:r>
        <w:rPr>
          <w:rFonts w:ascii="Times New Roman" w:hAnsi="Times New Roman" w:cs="Times New Roman"/>
          <w:sz w:val="24"/>
          <w:szCs w:val="24"/>
        </w:rPr>
        <w:t xml:space="preserve">Disse avsluttende delene av vigselsordningen fra 2003 </w:t>
      </w:r>
      <w:r w:rsidR="000B1557" w:rsidRPr="00E846D0">
        <w:rPr>
          <w:rFonts w:ascii="Times New Roman" w:hAnsi="Times New Roman" w:cs="Times New Roman"/>
          <w:sz w:val="24"/>
          <w:szCs w:val="24"/>
        </w:rPr>
        <w:t>videreføres uten endringer i den nye</w:t>
      </w:r>
      <w:r w:rsidR="003717F8" w:rsidRPr="00E846D0">
        <w:rPr>
          <w:rFonts w:ascii="Times New Roman" w:hAnsi="Times New Roman" w:cs="Times New Roman"/>
          <w:sz w:val="24"/>
          <w:szCs w:val="24"/>
        </w:rPr>
        <w:t xml:space="preserve"> vigselsliturgi</w:t>
      </w:r>
      <w:r w:rsidR="000B1557" w:rsidRPr="00E846D0">
        <w:rPr>
          <w:rFonts w:ascii="Times New Roman" w:hAnsi="Times New Roman" w:cs="Times New Roman"/>
          <w:sz w:val="24"/>
          <w:szCs w:val="24"/>
        </w:rPr>
        <w:t>en</w:t>
      </w:r>
      <w:r w:rsidR="003717F8" w:rsidRPr="00E846D0">
        <w:rPr>
          <w:rFonts w:ascii="Times New Roman" w:hAnsi="Times New Roman" w:cs="Times New Roman"/>
          <w:sz w:val="24"/>
          <w:szCs w:val="24"/>
        </w:rPr>
        <w:t xml:space="preserve"> for likekjønnede </w:t>
      </w:r>
      <w:r w:rsidR="00332C47">
        <w:rPr>
          <w:rFonts w:ascii="Times New Roman" w:hAnsi="Times New Roman" w:cs="Times New Roman"/>
          <w:sz w:val="24"/>
          <w:szCs w:val="24"/>
        </w:rPr>
        <w:t xml:space="preserve">og ulikekjønnede </w:t>
      </w:r>
      <w:r w:rsidR="003717F8" w:rsidRPr="00E846D0">
        <w:rPr>
          <w:rFonts w:ascii="Times New Roman" w:hAnsi="Times New Roman" w:cs="Times New Roman"/>
          <w:sz w:val="24"/>
          <w:szCs w:val="24"/>
        </w:rPr>
        <w:t>par.</w:t>
      </w:r>
    </w:p>
    <w:p w:rsidR="006673D4" w:rsidRPr="00332C47" w:rsidRDefault="00E846D0" w:rsidP="00E846D0">
      <w:pPr>
        <w:ind w:firstLine="708"/>
        <w:rPr>
          <w:rFonts w:ascii="Times New Roman" w:hAnsi="Times New Roman" w:cs="Times New Roman"/>
          <w:b/>
          <w:i/>
          <w:sz w:val="24"/>
          <w:szCs w:val="24"/>
        </w:rPr>
      </w:pPr>
      <w:r w:rsidRPr="00662AD8">
        <w:rPr>
          <w:rFonts w:ascii="Times New Roman" w:hAnsi="Times New Roman" w:cs="Times New Roman"/>
          <w:b/>
          <w:sz w:val="24"/>
          <w:szCs w:val="24"/>
        </w:rPr>
        <w:t>H</w:t>
      </w:r>
      <w:r>
        <w:rPr>
          <w:rFonts w:ascii="Times New Roman" w:hAnsi="Times New Roman" w:cs="Times New Roman"/>
          <w:sz w:val="24"/>
          <w:szCs w:val="24"/>
        </w:rPr>
        <w:t xml:space="preserve">. </w:t>
      </w:r>
      <w:r w:rsidRPr="00332C47">
        <w:rPr>
          <w:rFonts w:ascii="Times New Roman" w:hAnsi="Times New Roman" w:cs="Times New Roman"/>
          <w:b/>
          <w:i/>
          <w:sz w:val="24"/>
          <w:szCs w:val="24"/>
        </w:rPr>
        <w:t>Skriftlesninger</w:t>
      </w:r>
    </w:p>
    <w:p w:rsidR="00E846D0" w:rsidRDefault="00E846D0" w:rsidP="00E846D0">
      <w:pPr>
        <w:rPr>
          <w:rFonts w:ascii="Times New Roman" w:hAnsi="Times New Roman" w:cs="Times New Roman"/>
          <w:sz w:val="24"/>
          <w:szCs w:val="24"/>
        </w:rPr>
      </w:pPr>
      <w:r>
        <w:rPr>
          <w:rFonts w:ascii="Times New Roman" w:hAnsi="Times New Roman" w:cs="Times New Roman"/>
          <w:sz w:val="24"/>
          <w:szCs w:val="24"/>
        </w:rPr>
        <w:t xml:space="preserve">Alle alternative skriftlesningene i 2003-liturgien er videreført og noen nye lesninger er lagt til Disse er gjengitt til slutt i vedlegget </w:t>
      </w:r>
      <w:r w:rsidR="008C0770">
        <w:rPr>
          <w:rFonts w:ascii="Times New Roman" w:hAnsi="Times New Roman" w:cs="Times New Roman"/>
          <w:sz w:val="24"/>
          <w:szCs w:val="24"/>
        </w:rPr>
        <w:t>hvor</w:t>
      </w:r>
      <w:r>
        <w:rPr>
          <w:rFonts w:ascii="Times New Roman" w:hAnsi="Times New Roman" w:cs="Times New Roman"/>
          <w:sz w:val="24"/>
          <w:szCs w:val="24"/>
        </w:rPr>
        <w:t xml:space="preserve"> de to vigselsliturgiene</w:t>
      </w:r>
      <w:r w:rsidR="008C0770">
        <w:rPr>
          <w:rFonts w:ascii="Times New Roman" w:hAnsi="Times New Roman" w:cs="Times New Roman"/>
          <w:sz w:val="24"/>
          <w:szCs w:val="24"/>
        </w:rPr>
        <w:t xml:space="preserve"> er sammenstilt</w:t>
      </w:r>
      <w:r>
        <w:rPr>
          <w:rFonts w:ascii="Times New Roman" w:hAnsi="Times New Roman" w:cs="Times New Roman"/>
          <w:sz w:val="24"/>
          <w:szCs w:val="24"/>
        </w:rPr>
        <w:t>.</w:t>
      </w:r>
    </w:p>
    <w:p w:rsidR="00E846D0" w:rsidRDefault="00E846D0" w:rsidP="00E846D0">
      <w:pPr>
        <w:rPr>
          <w:rFonts w:ascii="Times New Roman" w:hAnsi="Times New Roman" w:cs="Times New Roman"/>
          <w:sz w:val="24"/>
          <w:szCs w:val="24"/>
        </w:rPr>
      </w:pPr>
    </w:p>
    <w:p w:rsidR="006A63D1" w:rsidRPr="008F5F27" w:rsidRDefault="006A63D1" w:rsidP="00662AD8">
      <w:pPr>
        <w:pStyle w:val="Listeavsnitt"/>
        <w:numPr>
          <w:ilvl w:val="0"/>
          <w:numId w:val="9"/>
        </w:numPr>
        <w:rPr>
          <w:rFonts w:ascii="Times New Roman" w:hAnsi="Times New Roman" w:cs="Times New Roman"/>
          <w:b/>
          <w:sz w:val="28"/>
          <w:szCs w:val="28"/>
        </w:rPr>
      </w:pPr>
      <w:r w:rsidRPr="008F5F27">
        <w:rPr>
          <w:rFonts w:ascii="Times New Roman" w:hAnsi="Times New Roman" w:cs="Times New Roman"/>
          <w:b/>
          <w:sz w:val="28"/>
          <w:szCs w:val="28"/>
        </w:rPr>
        <w:t xml:space="preserve">Forbønn for borgerlig inngått </w:t>
      </w:r>
      <w:r w:rsidR="00C77C35">
        <w:rPr>
          <w:rFonts w:ascii="Times New Roman" w:hAnsi="Times New Roman" w:cs="Times New Roman"/>
          <w:b/>
          <w:sz w:val="28"/>
          <w:szCs w:val="28"/>
        </w:rPr>
        <w:t>e</w:t>
      </w:r>
      <w:r w:rsidRPr="008F5F27">
        <w:rPr>
          <w:rFonts w:ascii="Times New Roman" w:hAnsi="Times New Roman" w:cs="Times New Roman"/>
          <w:b/>
          <w:sz w:val="28"/>
          <w:szCs w:val="28"/>
        </w:rPr>
        <w:t>kteskap</w:t>
      </w:r>
      <w:r w:rsidR="00C77C35">
        <w:rPr>
          <w:rFonts w:ascii="Times New Roman" w:hAnsi="Times New Roman" w:cs="Times New Roman"/>
          <w:b/>
          <w:sz w:val="28"/>
          <w:szCs w:val="28"/>
        </w:rPr>
        <w:t xml:space="preserve"> mellom likekjønnede</w:t>
      </w:r>
      <w:r w:rsidR="00500C3B">
        <w:rPr>
          <w:rFonts w:ascii="Times New Roman" w:hAnsi="Times New Roman" w:cs="Times New Roman"/>
          <w:b/>
          <w:sz w:val="28"/>
          <w:szCs w:val="28"/>
        </w:rPr>
        <w:t xml:space="preserve"> og ulikekjønnede par</w:t>
      </w:r>
    </w:p>
    <w:p w:rsidR="00CD15F7" w:rsidRDefault="003717F8" w:rsidP="003717F8">
      <w:pPr>
        <w:rPr>
          <w:rFonts w:ascii="Times New Roman" w:hAnsi="Times New Roman" w:cs="Times New Roman"/>
          <w:sz w:val="24"/>
          <w:szCs w:val="24"/>
        </w:rPr>
      </w:pPr>
      <w:r>
        <w:rPr>
          <w:rFonts w:ascii="Times New Roman" w:hAnsi="Times New Roman" w:cs="Times New Roman"/>
          <w:sz w:val="24"/>
          <w:szCs w:val="24"/>
        </w:rPr>
        <w:t>Forbønn</w:t>
      </w:r>
      <w:r w:rsidR="00500C3B">
        <w:rPr>
          <w:rFonts w:ascii="Times New Roman" w:hAnsi="Times New Roman" w:cs="Times New Roman"/>
          <w:sz w:val="24"/>
          <w:szCs w:val="24"/>
        </w:rPr>
        <w:t>sliturgi</w:t>
      </w:r>
      <w:r>
        <w:rPr>
          <w:rFonts w:ascii="Times New Roman" w:hAnsi="Times New Roman" w:cs="Times New Roman"/>
          <w:sz w:val="24"/>
          <w:szCs w:val="24"/>
        </w:rPr>
        <w:t xml:space="preserve"> for borgerlig inngått ekteskap </w:t>
      </w:r>
      <w:r w:rsidR="00500C3B">
        <w:rPr>
          <w:rFonts w:ascii="Times New Roman" w:hAnsi="Times New Roman" w:cs="Times New Roman"/>
          <w:sz w:val="24"/>
          <w:szCs w:val="24"/>
        </w:rPr>
        <w:t>for</w:t>
      </w:r>
      <w:r w:rsidR="00C77C35">
        <w:rPr>
          <w:rFonts w:ascii="Times New Roman" w:hAnsi="Times New Roman" w:cs="Times New Roman"/>
          <w:sz w:val="24"/>
          <w:szCs w:val="24"/>
        </w:rPr>
        <w:t xml:space="preserve"> likekjønnede </w:t>
      </w:r>
      <w:r w:rsidR="00332C47">
        <w:rPr>
          <w:rFonts w:ascii="Times New Roman" w:hAnsi="Times New Roman" w:cs="Times New Roman"/>
          <w:sz w:val="24"/>
          <w:szCs w:val="24"/>
        </w:rPr>
        <w:t xml:space="preserve">og ulikekjønnede par er </w:t>
      </w:r>
      <w:r>
        <w:rPr>
          <w:rFonts w:ascii="Times New Roman" w:hAnsi="Times New Roman" w:cs="Times New Roman"/>
          <w:sz w:val="24"/>
          <w:szCs w:val="24"/>
        </w:rPr>
        <w:t>utarbeide</w:t>
      </w:r>
      <w:r w:rsidR="00332C47">
        <w:rPr>
          <w:rFonts w:ascii="Times New Roman" w:hAnsi="Times New Roman" w:cs="Times New Roman"/>
          <w:sz w:val="24"/>
          <w:szCs w:val="24"/>
        </w:rPr>
        <w:t>t</w:t>
      </w:r>
      <w:r>
        <w:rPr>
          <w:rFonts w:ascii="Times New Roman" w:hAnsi="Times New Roman" w:cs="Times New Roman"/>
          <w:sz w:val="24"/>
          <w:szCs w:val="24"/>
        </w:rPr>
        <w:t xml:space="preserve"> i tråd med </w:t>
      </w:r>
      <w:r w:rsidR="00C77C35">
        <w:rPr>
          <w:rFonts w:ascii="Times New Roman" w:hAnsi="Times New Roman" w:cs="Times New Roman"/>
          <w:sz w:val="24"/>
          <w:szCs w:val="24"/>
        </w:rPr>
        <w:t xml:space="preserve">endringsforslagene for </w:t>
      </w:r>
      <w:r w:rsidR="00C77C35" w:rsidRPr="0076633C">
        <w:rPr>
          <w:rFonts w:ascii="Times New Roman" w:hAnsi="Times New Roman" w:cs="Times New Roman"/>
          <w:i/>
          <w:sz w:val="24"/>
          <w:szCs w:val="24"/>
        </w:rPr>
        <w:t xml:space="preserve">vigsel </w:t>
      </w:r>
      <w:r w:rsidR="00C77C35">
        <w:rPr>
          <w:rFonts w:ascii="Times New Roman" w:hAnsi="Times New Roman" w:cs="Times New Roman"/>
          <w:sz w:val="24"/>
          <w:szCs w:val="24"/>
        </w:rPr>
        <w:t>av likekjønned</w:t>
      </w:r>
      <w:r w:rsidR="00B15D1A">
        <w:rPr>
          <w:rFonts w:ascii="Times New Roman" w:hAnsi="Times New Roman" w:cs="Times New Roman"/>
          <w:sz w:val="24"/>
          <w:szCs w:val="24"/>
        </w:rPr>
        <w:t>e</w:t>
      </w:r>
      <w:r w:rsidR="00C77C35">
        <w:rPr>
          <w:rFonts w:ascii="Times New Roman" w:hAnsi="Times New Roman" w:cs="Times New Roman"/>
          <w:sz w:val="24"/>
          <w:szCs w:val="24"/>
        </w:rPr>
        <w:t xml:space="preserve"> </w:t>
      </w:r>
      <w:r w:rsidR="00332C47">
        <w:rPr>
          <w:rFonts w:ascii="Times New Roman" w:hAnsi="Times New Roman" w:cs="Times New Roman"/>
          <w:sz w:val="24"/>
          <w:szCs w:val="24"/>
        </w:rPr>
        <w:t xml:space="preserve">og ulikekjønnede </w:t>
      </w:r>
      <w:r w:rsidR="00C77C35">
        <w:rPr>
          <w:rFonts w:ascii="Times New Roman" w:hAnsi="Times New Roman" w:cs="Times New Roman"/>
          <w:sz w:val="24"/>
          <w:szCs w:val="24"/>
        </w:rPr>
        <w:t>par,</w:t>
      </w:r>
      <w:r>
        <w:rPr>
          <w:rFonts w:ascii="Times New Roman" w:hAnsi="Times New Roman" w:cs="Times New Roman"/>
          <w:sz w:val="24"/>
          <w:szCs w:val="24"/>
        </w:rPr>
        <w:t xml:space="preserve"> og </w:t>
      </w:r>
      <w:r w:rsidR="006673D4">
        <w:rPr>
          <w:rFonts w:ascii="Times New Roman" w:hAnsi="Times New Roman" w:cs="Times New Roman"/>
          <w:sz w:val="24"/>
          <w:szCs w:val="24"/>
        </w:rPr>
        <w:t>etter samme mønster som</w:t>
      </w:r>
      <w:r>
        <w:rPr>
          <w:rFonts w:ascii="Times New Roman" w:hAnsi="Times New Roman" w:cs="Times New Roman"/>
          <w:sz w:val="24"/>
          <w:szCs w:val="24"/>
        </w:rPr>
        <w:t xml:space="preserve"> </w:t>
      </w:r>
      <w:r w:rsidR="00C77C35">
        <w:rPr>
          <w:rFonts w:ascii="Times New Roman" w:hAnsi="Times New Roman" w:cs="Times New Roman"/>
          <w:sz w:val="24"/>
          <w:szCs w:val="24"/>
        </w:rPr>
        <w:t xml:space="preserve">en finner mellom vigselsliturgien og </w:t>
      </w:r>
      <w:r>
        <w:rPr>
          <w:rFonts w:ascii="Times New Roman" w:hAnsi="Times New Roman" w:cs="Times New Roman"/>
          <w:sz w:val="24"/>
          <w:szCs w:val="24"/>
        </w:rPr>
        <w:t>f</w:t>
      </w:r>
      <w:r w:rsidR="000B1557">
        <w:rPr>
          <w:rFonts w:ascii="Times New Roman" w:hAnsi="Times New Roman" w:cs="Times New Roman"/>
          <w:sz w:val="24"/>
          <w:szCs w:val="24"/>
        </w:rPr>
        <w:t>o</w:t>
      </w:r>
      <w:r>
        <w:rPr>
          <w:rFonts w:ascii="Times New Roman" w:hAnsi="Times New Roman" w:cs="Times New Roman"/>
          <w:sz w:val="24"/>
          <w:szCs w:val="24"/>
        </w:rPr>
        <w:t>rbønnsliturgien fra 2003.</w:t>
      </w:r>
      <w:r w:rsidR="00580A14">
        <w:rPr>
          <w:rFonts w:ascii="Times New Roman" w:hAnsi="Times New Roman" w:cs="Times New Roman"/>
          <w:sz w:val="24"/>
          <w:szCs w:val="24"/>
        </w:rPr>
        <w:t xml:space="preserve"> Dette betyr </w:t>
      </w:r>
      <w:r w:rsidR="00C77C35">
        <w:rPr>
          <w:rFonts w:ascii="Times New Roman" w:hAnsi="Times New Roman" w:cs="Times New Roman"/>
          <w:sz w:val="24"/>
          <w:szCs w:val="24"/>
        </w:rPr>
        <w:t xml:space="preserve">blant annet </w:t>
      </w:r>
      <w:r w:rsidR="00580A14">
        <w:rPr>
          <w:rFonts w:ascii="Times New Roman" w:hAnsi="Times New Roman" w:cs="Times New Roman"/>
          <w:sz w:val="24"/>
          <w:szCs w:val="24"/>
        </w:rPr>
        <w:t xml:space="preserve">at </w:t>
      </w:r>
      <w:r w:rsidR="00CD15F7">
        <w:rPr>
          <w:rFonts w:ascii="Times New Roman" w:hAnsi="Times New Roman" w:cs="Times New Roman"/>
          <w:sz w:val="24"/>
          <w:szCs w:val="24"/>
        </w:rPr>
        <w:t xml:space="preserve">ordet «paret» </w:t>
      </w:r>
      <w:r w:rsidR="00662AD8">
        <w:rPr>
          <w:rFonts w:ascii="Times New Roman" w:hAnsi="Times New Roman" w:cs="Times New Roman"/>
          <w:sz w:val="24"/>
          <w:szCs w:val="24"/>
        </w:rPr>
        <w:t>går ut og erstattes i hele forbønnsliturgien av o</w:t>
      </w:r>
      <w:r w:rsidR="00BD5D95">
        <w:rPr>
          <w:rFonts w:ascii="Times New Roman" w:hAnsi="Times New Roman" w:cs="Times New Roman"/>
          <w:sz w:val="24"/>
          <w:szCs w:val="24"/>
        </w:rPr>
        <w:t>rdet</w:t>
      </w:r>
      <w:r w:rsidR="00CD15F7">
        <w:rPr>
          <w:rFonts w:ascii="Times New Roman" w:hAnsi="Times New Roman" w:cs="Times New Roman"/>
          <w:sz w:val="24"/>
          <w:szCs w:val="24"/>
        </w:rPr>
        <w:t xml:space="preserve"> «ekteparet»</w:t>
      </w:r>
      <w:r w:rsidR="00BD5D95">
        <w:rPr>
          <w:rFonts w:ascii="Times New Roman" w:hAnsi="Times New Roman" w:cs="Times New Roman"/>
          <w:sz w:val="24"/>
          <w:szCs w:val="24"/>
        </w:rPr>
        <w:t>.</w:t>
      </w:r>
      <w:r w:rsidR="00FF46DC">
        <w:rPr>
          <w:rFonts w:ascii="Times New Roman" w:hAnsi="Times New Roman" w:cs="Times New Roman"/>
          <w:sz w:val="24"/>
          <w:szCs w:val="24"/>
        </w:rPr>
        <w:t xml:space="preserve"> </w:t>
      </w:r>
      <w:r w:rsidR="00CD15F7">
        <w:rPr>
          <w:rFonts w:ascii="Times New Roman" w:hAnsi="Times New Roman" w:cs="Times New Roman"/>
          <w:sz w:val="24"/>
          <w:szCs w:val="24"/>
        </w:rPr>
        <w:t xml:space="preserve"> </w:t>
      </w:r>
    </w:p>
    <w:p w:rsidR="003717F8" w:rsidRDefault="00CD15F7" w:rsidP="003717F8">
      <w:pPr>
        <w:rPr>
          <w:rFonts w:ascii="Times New Roman" w:hAnsi="Times New Roman" w:cs="Times New Roman"/>
          <w:sz w:val="24"/>
          <w:szCs w:val="24"/>
        </w:rPr>
      </w:pPr>
      <w:r>
        <w:rPr>
          <w:rFonts w:ascii="Times New Roman" w:hAnsi="Times New Roman" w:cs="Times New Roman"/>
          <w:sz w:val="24"/>
          <w:szCs w:val="24"/>
        </w:rPr>
        <w:t xml:space="preserve">I punkt 2 </w:t>
      </w:r>
      <w:r w:rsidR="00580A14">
        <w:rPr>
          <w:rFonts w:ascii="Times New Roman" w:hAnsi="Times New Roman" w:cs="Times New Roman"/>
          <w:sz w:val="24"/>
          <w:szCs w:val="24"/>
        </w:rPr>
        <w:t>Inngangsord</w:t>
      </w:r>
      <w:r>
        <w:rPr>
          <w:rFonts w:ascii="Times New Roman" w:hAnsi="Times New Roman" w:cs="Times New Roman"/>
          <w:sz w:val="24"/>
          <w:szCs w:val="24"/>
        </w:rPr>
        <w:t xml:space="preserve"> erstattes velkomstordene til følgende formulering (som er identisk med gjeldende </w:t>
      </w:r>
      <w:r w:rsidR="007F47E3">
        <w:rPr>
          <w:rFonts w:ascii="Times New Roman" w:hAnsi="Times New Roman" w:cs="Times New Roman"/>
          <w:sz w:val="24"/>
          <w:szCs w:val="24"/>
        </w:rPr>
        <w:t>forbønnsliturgi</w:t>
      </w:r>
      <w:r>
        <w:rPr>
          <w:rFonts w:ascii="Times New Roman" w:hAnsi="Times New Roman" w:cs="Times New Roman"/>
          <w:sz w:val="24"/>
          <w:szCs w:val="24"/>
        </w:rPr>
        <w:t>):</w:t>
      </w:r>
    </w:p>
    <w:p w:rsidR="00580A14" w:rsidRPr="00CD15F7" w:rsidRDefault="00580A14" w:rsidP="008F5F27">
      <w:pPr>
        <w:ind w:left="1416"/>
        <w:rPr>
          <w:rFonts w:ascii="Times New Roman" w:hAnsi="Times New Roman" w:cs="Times New Roman"/>
          <w:sz w:val="24"/>
          <w:szCs w:val="24"/>
        </w:rPr>
      </w:pPr>
      <w:r>
        <w:rPr>
          <w:rFonts w:ascii="Times New Roman" w:hAnsi="Times New Roman" w:cs="Times New Roman"/>
          <w:sz w:val="24"/>
          <w:szCs w:val="24"/>
        </w:rPr>
        <w:t xml:space="preserve">L Kjære </w:t>
      </w:r>
      <w:r w:rsidRPr="00CD15F7">
        <w:rPr>
          <w:rFonts w:ascii="Times New Roman" w:hAnsi="Times New Roman" w:cs="Times New Roman"/>
          <w:sz w:val="20"/>
          <w:szCs w:val="20"/>
        </w:rPr>
        <w:t xml:space="preserve">(fullt navn nevnes) </w:t>
      </w:r>
      <w:r>
        <w:rPr>
          <w:rFonts w:ascii="Times New Roman" w:hAnsi="Times New Roman" w:cs="Times New Roman"/>
          <w:sz w:val="24"/>
          <w:szCs w:val="24"/>
        </w:rPr>
        <w:t xml:space="preserve">og </w:t>
      </w:r>
      <w:r w:rsidRPr="00CD15F7">
        <w:rPr>
          <w:rFonts w:ascii="Times New Roman" w:hAnsi="Times New Roman" w:cs="Times New Roman"/>
          <w:sz w:val="20"/>
          <w:szCs w:val="20"/>
        </w:rPr>
        <w:t>(fullt navn nevnes)</w:t>
      </w:r>
      <w:r>
        <w:rPr>
          <w:rFonts w:ascii="Times New Roman" w:hAnsi="Times New Roman" w:cs="Times New Roman"/>
          <w:sz w:val="24"/>
          <w:szCs w:val="24"/>
        </w:rPr>
        <w:t xml:space="preserve">, den </w:t>
      </w:r>
      <w:r w:rsidRPr="00CD15F7">
        <w:rPr>
          <w:rFonts w:ascii="Times New Roman" w:hAnsi="Times New Roman" w:cs="Times New Roman"/>
          <w:sz w:val="20"/>
          <w:szCs w:val="20"/>
        </w:rPr>
        <w:t>(dato nevnes)</w:t>
      </w:r>
      <w:r w:rsidR="00CD15F7">
        <w:rPr>
          <w:rFonts w:ascii="Times New Roman" w:hAnsi="Times New Roman" w:cs="Times New Roman"/>
          <w:sz w:val="20"/>
          <w:szCs w:val="20"/>
        </w:rPr>
        <w:t xml:space="preserve"> </w:t>
      </w:r>
      <w:r w:rsidR="00CD15F7" w:rsidRPr="00CD15F7">
        <w:rPr>
          <w:rFonts w:ascii="Times New Roman" w:hAnsi="Times New Roman" w:cs="Times New Roman"/>
          <w:sz w:val="24"/>
          <w:szCs w:val="24"/>
        </w:rPr>
        <w:t>inngikk</w:t>
      </w:r>
      <w:r w:rsidR="00CD15F7">
        <w:rPr>
          <w:rFonts w:ascii="Times New Roman" w:hAnsi="Times New Roman" w:cs="Times New Roman"/>
          <w:sz w:val="24"/>
          <w:szCs w:val="24"/>
        </w:rPr>
        <w:t xml:space="preserve"> dere ekteskap i </w:t>
      </w:r>
      <w:r w:rsidR="00CD15F7" w:rsidRPr="00CD15F7">
        <w:rPr>
          <w:rFonts w:ascii="Times New Roman" w:hAnsi="Times New Roman" w:cs="Times New Roman"/>
          <w:sz w:val="20"/>
          <w:szCs w:val="20"/>
        </w:rPr>
        <w:t>(stedet nevnes)</w:t>
      </w:r>
      <w:r w:rsidR="00CD15F7">
        <w:rPr>
          <w:rFonts w:ascii="Times New Roman" w:hAnsi="Times New Roman" w:cs="Times New Roman"/>
          <w:sz w:val="20"/>
          <w:szCs w:val="20"/>
        </w:rPr>
        <w:t xml:space="preserve">. </w:t>
      </w:r>
      <w:r w:rsidR="00CD15F7" w:rsidRPr="00CD15F7">
        <w:rPr>
          <w:rFonts w:ascii="Times New Roman" w:hAnsi="Times New Roman" w:cs="Times New Roman"/>
          <w:sz w:val="24"/>
          <w:szCs w:val="24"/>
        </w:rPr>
        <w:t>Dere er kommet hit</w:t>
      </w:r>
      <w:r w:rsidR="00CD15F7">
        <w:rPr>
          <w:rFonts w:ascii="Times New Roman" w:hAnsi="Times New Roman" w:cs="Times New Roman"/>
          <w:sz w:val="24"/>
          <w:szCs w:val="24"/>
        </w:rPr>
        <w:t xml:space="preserve"> </w:t>
      </w:r>
      <w:r w:rsidR="00CD15F7" w:rsidRPr="00CD15F7">
        <w:rPr>
          <w:rFonts w:ascii="Times New Roman" w:hAnsi="Times New Roman" w:cs="Times New Roman"/>
          <w:sz w:val="24"/>
          <w:szCs w:val="24"/>
        </w:rPr>
        <w:t xml:space="preserve">til </w:t>
      </w:r>
      <w:r w:rsidR="00CD15F7">
        <w:rPr>
          <w:rFonts w:ascii="Times New Roman" w:hAnsi="Times New Roman" w:cs="Times New Roman"/>
          <w:sz w:val="20"/>
          <w:szCs w:val="20"/>
        </w:rPr>
        <w:t xml:space="preserve">(kirken nevnes) </w:t>
      </w:r>
      <w:r w:rsidR="00CD15F7">
        <w:rPr>
          <w:rFonts w:ascii="Times New Roman" w:hAnsi="Times New Roman" w:cs="Times New Roman"/>
          <w:sz w:val="24"/>
          <w:szCs w:val="24"/>
        </w:rPr>
        <w:t>fordi dere ønsker kirkens forbønn for deres ekteskap. Vi er samlet for å glede oss med dere og be om velsignelse over dere og hjemmet deres.</w:t>
      </w:r>
    </w:p>
    <w:p w:rsidR="0076633C" w:rsidRPr="0076633C" w:rsidRDefault="0076633C" w:rsidP="0076633C">
      <w:pPr>
        <w:ind w:left="708" w:firstLine="708"/>
        <w:rPr>
          <w:rFonts w:ascii="Times New Roman" w:hAnsi="Times New Roman" w:cs="Times New Roman"/>
          <w:sz w:val="20"/>
          <w:szCs w:val="20"/>
        </w:rPr>
      </w:pPr>
      <w:r>
        <w:rPr>
          <w:rFonts w:ascii="Times New Roman" w:hAnsi="Times New Roman" w:cs="Times New Roman"/>
          <w:sz w:val="20"/>
          <w:szCs w:val="20"/>
        </w:rPr>
        <w:t>Deretter kan liturgen si noe om anledningen og gudstjenesten som følger, og eventuelt avslutte</w:t>
      </w:r>
      <w:r>
        <w:rPr>
          <w:rFonts w:ascii="Times New Roman" w:hAnsi="Times New Roman" w:cs="Times New Roman"/>
          <w:sz w:val="20"/>
          <w:szCs w:val="20"/>
        </w:rPr>
        <w:tab/>
        <w:t xml:space="preserve">slik: </w:t>
      </w:r>
    </w:p>
    <w:p w:rsidR="003717F8" w:rsidRDefault="00CD15F7" w:rsidP="003717F8">
      <w:pPr>
        <w:rPr>
          <w:rFonts w:ascii="Times New Roman" w:hAnsi="Times New Roman" w:cs="Times New Roman"/>
          <w:sz w:val="24"/>
          <w:szCs w:val="24"/>
        </w:rPr>
      </w:pPr>
      <w:r>
        <w:rPr>
          <w:rFonts w:ascii="Times New Roman" w:hAnsi="Times New Roman" w:cs="Times New Roman"/>
          <w:sz w:val="24"/>
          <w:szCs w:val="24"/>
        </w:rPr>
        <w:t xml:space="preserve">I punkt 7 Ekteskapsinngåelse endres overskriften til </w:t>
      </w:r>
      <w:r w:rsidRPr="00CD15F7">
        <w:rPr>
          <w:rFonts w:ascii="Times New Roman" w:hAnsi="Times New Roman" w:cs="Times New Roman"/>
          <w:i/>
          <w:sz w:val="24"/>
          <w:szCs w:val="24"/>
        </w:rPr>
        <w:t>7 Fremstilling av ekteparet</w:t>
      </w:r>
      <w:r w:rsidR="00FF46DC">
        <w:rPr>
          <w:rFonts w:ascii="Times New Roman" w:hAnsi="Times New Roman" w:cs="Times New Roman"/>
          <w:i/>
          <w:sz w:val="24"/>
          <w:szCs w:val="24"/>
        </w:rPr>
        <w:t xml:space="preserve"> </w:t>
      </w:r>
      <w:r>
        <w:rPr>
          <w:rFonts w:ascii="Times New Roman" w:hAnsi="Times New Roman" w:cs="Times New Roman"/>
          <w:sz w:val="24"/>
          <w:szCs w:val="24"/>
        </w:rPr>
        <w:t xml:space="preserve">(som i gjeldende forbønnsliturgi) og hele punkt 7 erstattes med følgende </w:t>
      </w:r>
      <w:r w:rsidR="000E6F80">
        <w:rPr>
          <w:rFonts w:ascii="Times New Roman" w:hAnsi="Times New Roman" w:cs="Times New Roman"/>
          <w:sz w:val="24"/>
          <w:szCs w:val="24"/>
        </w:rPr>
        <w:t xml:space="preserve">korte </w:t>
      </w:r>
      <w:r>
        <w:rPr>
          <w:rFonts w:ascii="Times New Roman" w:hAnsi="Times New Roman" w:cs="Times New Roman"/>
          <w:sz w:val="24"/>
          <w:szCs w:val="24"/>
        </w:rPr>
        <w:t>tekst:</w:t>
      </w:r>
    </w:p>
    <w:p w:rsidR="00CD15F7" w:rsidRDefault="00CD15F7" w:rsidP="003717F8">
      <w:pPr>
        <w:rPr>
          <w:rFonts w:ascii="Times New Roman" w:hAnsi="Times New Roman" w:cs="Times New Roman"/>
          <w:sz w:val="20"/>
          <w:szCs w:val="20"/>
        </w:rPr>
      </w:pPr>
      <w:r>
        <w:rPr>
          <w:rFonts w:ascii="Times New Roman" w:hAnsi="Times New Roman" w:cs="Times New Roman"/>
          <w:sz w:val="24"/>
          <w:szCs w:val="24"/>
        </w:rPr>
        <w:tab/>
      </w:r>
      <w:r w:rsidR="008F5F27">
        <w:rPr>
          <w:rFonts w:ascii="Times New Roman" w:hAnsi="Times New Roman" w:cs="Times New Roman"/>
          <w:sz w:val="24"/>
          <w:szCs w:val="24"/>
        </w:rPr>
        <w:tab/>
      </w:r>
      <w:r w:rsidRPr="00CD15F7">
        <w:rPr>
          <w:rFonts w:ascii="Times New Roman" w:hAnsi="Times New Roman" w:cs="Times New Roman"/>
          <w:sz w:val="20"/>
          <w:szCs w:val="20"/>
        </w:rPr>
        <w:t>Ekteparet går sammen fram til alteret</w:t>
      </w:r>
      <w:r>
        <w:rPr>
          <w:rFonts w:ascii="Times New Roman" w:hAnsi="Times New Roman" w:cs="Times New Roman"/>
          <w:sz w:val="20"/>
          <w:szCs w:val="20"/>
        </w:rPr>
        <w:t>.</w:t>
      </w:r>
    </w:p>
    <w:p w:rsidR="00CD15F7" w:rsidRPr="00504BA7" w:rsidRDefault="00CD15F7" w:rsidP="003717F8">
      <w:pPr>
        <w:rPr>
          <w:rFonts w:ascii="Times New Roman" w:hAnsi="Times New Roman" w:cs="Times New Roman"/>
          <w:sz w:val="24"/>
          <w:szCs w:val="24"/>
        </w:rPr>
      </w:pPr>
      <w:r>
        <w:rPr>
          <w:rFonts w:ascii="Times New Roman" w:hAnsi="Times New Roman" w:cs="Times New Roman"/>
          <w:sz w:val="20"/>
          <w:szCs w:val="20"/>
        </w:rPr>
        <w:tab/>
      </w:r>
      <w:r w:rsidR="008F5F27">
        <w:rPr>
          <w:rFonts w:ascii="Times New Roman" w:hAnsi="Times New Roman" w:cs="Times New Roman"/>
          <w:sz w:val="20"/>
          <w:szCs w:val="20"/>
        </w:rPr>
        <w:tab/>
      </w:r>
      <w:r w:rsidRPr="00504BA7">
        <w:rPr>
          <w:rFonts w:ascii="Times New Roman" w:hAnsi="Times New Roman" w:cs="Times New Roman"/>
          <w:sz w:val="24"/>
          <w:szCs w:val="24"/>
        </w:rPr>
        <w:t xml:space="preserve">Enten </w:t>
      </w:r>
      <w:r w:rsidRPr="00504BA7">
        <w:rPr>
          <w:rFonts w:ascii="Times New Roman" w:hAnsi="Times New Roman" w:cs="Times New Roman"/>
          <w:i/>
          <w:sz w:val="24"/>
          <w:szCs w:val="24"/>
        </w:rPr>
        <w:t>A</w:t>
      </w:r>
    </w:p>
    <w:p w:rsidR="00CD15F7" w:rsidRDefault="00504BA7" w:rsidP="008F5F27">
      <w:pPr>
        <w:ind w:left="1416"/>
        <w:rPr>
          <w:rFonts w:ascii="Times New Roman" w:hAnsi="Times New Roman" w:cs="Times New Roman"/>
          <w:sz w:val="24"/>
          <w:szCs w:val="24"/>
        </w:rPr>
      </w:pPr>
      <w:r>
        <w:rPr>
          <w:rFonts w:ascii="Times New Roman" w:hAnsi="Times New Roman" w:cs="Times New Roman"/>
          <w:sz w:val="24"/>
          <w:szCs w:val="24"/>
        </w:rPr>
        <w:t xml:space="preserve">L </w:t>
      </w:r>
      <w:r w:rsidR="00CD15F7" w:rsidRPr="00504BA7">
        <w:rPr>
          <w:rFonts w:ascii="Times New Roman" w:hAnsi="Times New Roman" w:cs="Times New Roman"/>
          <w:sz w:val="24"/>
          <w:szCs w:val="24"/>
        </w:rPr>
        <w:t>For</w:t>
      </w:r>
      <w:r>
        <w:rPr>
          <w:rFonts w:ascii="Times New Roman" w:hAnsi="Times New Roman" w:cs="Times New Roman"/>
          <w:sz w:val="24"/>
          <w:szCs w:val="24"/>
        </w:rPr>
        <w:t xml:space="preserve"> </w:t>
      </w:r>
      <w:r w:rsidR="00CD15F7" w:rsidRPr="00504BA7">
        <w:rPr>
          <w:rFonts w:ascii="Times New Roman" w:hAnsi="Times New Roman" w:cs="Times New Roman"/>
          <w:sz w:val="24"/>
          <w:szCs w:val="24"/>
        </w:rPr>
        <w:t>offentlig myndighet har dere lovet å leve sammen i ekteskap</w:t>
      </w:r>
      <w:r>
        <w:rPr>
          <w:rFonts w:ascii="Times New Roman" w:hAnsi="Times New Roman" w:cs="Times New Roman"/>
          <w:sz w:val="24"/>
          <w:szCs w:val="24"/>
        </w:rPr>
        <w:t>. Dette løftet betyr at dere skal være ett og holde trofast sammen i gode og onde dager inntil døden skiller dere. Etter deres ønske vil vi i dag be for dere og stille deres ekteskap og hjem inn under Guds velsignelse.</w:t>
      </w:r>
    </w:p>
    <w:p w:rsidR="00504BA7" w:rsidRDefault="00504BA7" w:rsidP="008F5F27">
      <w:pPr>
        <w:ind w:left="708" w:firstLine="708"/>
        <w:rPr>
          <w:rFonts w:ascii="Times New Roman" w:hAnsi="Times New Roman" w:cs="Times New Roman"/>
          <w:i/>
          <w:sz w:val="24"/>
          <w:szCs w:val="24"/>
        </w:rPr>
      </w:pPr>
      <w:r>
        <w:rPr>
          <w:rFonts w:ascii="Times New Roman" w:hAnsi="Times New Roman" w:cs="Times New Roman"/>
          <w:sz w:val="24"/>
          <w:szCs w:val="24"/>
        </w:rPr>
        <w:t xml:space="preserve">Eller </w:t>
      </w:r>
      <w:r w:rsidRPr="00504BA7">
        <w:rPr>
          <w:rFonts w:ascii="Times New Roman" w:hAnsi="Times New Roman" w:cs="Times New Roman"/>
          <w:i/>
          <w:sz w:val="24"/>
          <w:szCs w:val="24"/>
        </w:rPr>
        <w:t>B</w:t>
      </w:r>
    </w:p>
    <w:p w:rsidR="00504BA7" w:rsidRDefault="00504BA7" w:rsidP="008F5F27">
      <w:pPr>
        <w:ind w:left="1416"/>
        <w:rPr>
          <w:rFonts w:ascii="Times New Roman" w:hAnsi="Times New Roman" w:cs="Times New Roman"/>
          <w:sz w:val="24"/>
          <w:szCs w:val="24"/>
        </w:rPr>
      </w:pPr>
      <w:r>
        <w:rPr>
          <w:rFonts w:ascii="Times New Roman" w:hAnsi="Times New Roman" w:cs="Times New Roman"/>
          <w:sz w:val="24"/>
          <w:szCs w:val="24"/>
        </w:rPr>
        <w:t xml:space="preserve">L </w:t>
      </w:r>
      <w:r w:rsidRPr="00504BA7">
        <w:rPr>
          <w:rFonts w:ascii="Times New Roman" w:hAnsi="Times New Roman" w:cs="Times New Roman"/>
          <w:sz w:val="20"/>
          <w:szCs w:val="20"/>
        </w:rPr>
        <w:t>(begges fulle navn nevnes)</w:t>
      </w:r>
      <w:r>
        <w:rPr>
          <w:rFonts w:ascii="Times New Roman" w:hAnsi="Times New Roman" w:cs="Times New Roman"/>
          <w:sz w:val="24"/>
          <w:szCs w:val="24"/>
        </w:rPr>
        <w:t>, dere har for offentlig myndighet lovet å leve sammen i ekteskap. Vil dere fortsatt elske og ære hverandre og trofast holde sammen i gode og onde dager inntil døden skiller dere?</w:t>
      </w:r>
    </w:p>
    <w:p w:rsidR="00504BA7" w:rsidRDefault="00504BA7" w:rsidP="008F5F27">
      <w:pPr>
        <w:ind w:left="1416"/>
        <w:rPr>
          <w:rFonts w:ascii="Times New Roman" w:hAnsi="Times New Roman" w:cs="Times New Roman"/>
          <w:sz w:val="20"/>
          <w:szCs w:val="20"/>
        </w:rPr>
      </w:pPr>
      <w:r>
        <w:rPr>
          <w:rFonts w:ascii="Times New Roman" w:hAnsi="Times New Roman" w:cs="Times New Roman"/>
          <w:sz w:val="20"/>
          <w:szCs w:val="20"/>
        </w:rPr>
        <w:t>Ekteparet svarer, etter hverandre eller sammen:</w:t>
      </w:r>
    </w:p>
    <w:p w:rsidR="00504BA7" w:rsidRDefault="00504BA7" w:rsidP="008F5F27">
      <w:pPr>
        <w:ind w:left="1416"/>
        <w:rPr>
          <w:rFonts w:ascii="Times New Roman" w:hAnsi="Times New Roman" w:cs="Times New Roman"/>
          <w:sz w:val="24"/>
          <w:szCs w:val="24"/>
        </w:rPr>
      </w:pPr>
      <w:r>
        <w:rPr>
          <w:rFonts w:ascii="Times New Roman" w:hAnsi="Times New Roman" w:cs="Times New Roman"/>
          <w:sz w:val="24"/>
          <w:szCs w:val="24"/>
        </w:rPr>
        <w:t>Ja.</w:t>
      </w:r>
    </w:p>
    <w:p w:rsidR="00504BA7" w:rsidRDefault="00504BA7" w:rsidP="008F5F27">
      <w:pPr>
        <w:ind w:left="1416"/>
        <w:rPr>
          <w:rFonts w:ascii="Times New Roman" w:hAnsi="Times New Roman" w:cs="Times New Roman"/>
          <w:sz w:val="24"/>
          <w:szCs w:val="24"/>
        </w:rPr>
      </w:pPr>
      <w:r>
        <w:rPr>
          <w:rFonts w:ascii="Times New Roman" w:hAnsi="Times New Roman" w:cs="Times New Roman"/>
          <w:sz w:val="24"/>
          <w:szCs w:val="24"/>
        </w:rPr>
        <w:t>L Etter deres ønske vil vi i dag be for dere og stille deres ekteskap og hjem inn under Guds velsignelse.</w:t>
      </w:r>
    </w:p>
    <w:p w:rsidR="00FF46DC" w:rsidRDefault="00504BA7" w:rsidP="00FF46DC">
      <w:pPr>
        <w:rPr>
          <w:rFonts w:ascii="Times New Roman" w:hAnsi="Times New Roman" w:cs="Times New Roman"/>
          <w:sz w:val="24"/>
          <w:szCs w:val="24"/>
        </w:rPr>
      </w:pPr>
      <w:r>
        <w:rPr>
          <w:rFonts w:ascii="Times New Roman" w:hAnsi="Times New Roman" w:cs="Times New Roman"/>
          <w:sz w:val="24"/>
          <w:szCs w:val="24"/>
        </w:rPr>
        <w:t>Punkt 8 Overrekkelse av ringer faller bort</w:t>
      </w:r>
      <w:r w:rsidR="007F47E3">
        <w:rPr>
          <w:rFonts w:ascii="Times New Roman" w:hAnsi="Times New Roman" w:cs="Times New Roman"/>
          <w:sz w:val="24"/>
          <w:szCs w:val="24"/>
        </w:rPr>
        <w:t xml:space="preserve"> i forbønnsliturgien</w:t>
      </w:r>
      <w:r>
        <w:rPr>
          <w:rFonts w:ascii="Times New Roman" w:hAnsi="Times New Roman" w:cs="Times New Roman"/>
          <w:sz w:val="24"/>
          <w:szCs w:val="24"/>
        </w:rPr>
        <w:t>. Nytt punkt 8 blir da leddet Forbønn</w:t>
      </w:r>
      <w:r w:rsidR="00FF46DC">
        <w:rPr>
          <w:rFonts w:ascii="Times New Roman" w:hAnsi="Times New Roman" w:cs="Times New Roman"/>
          <w:sz w:val="24"/>
          <w:szCs w:val="24"/>
        </w:rPr>
        <w:t>. Bønnene blir identiske med bønnene som er foreslått i den nye vigselsliturgien. Den innledende rubrikken endres til:</w:t>
      </w:r>
    </w:p>
    <w:p w:rsidR="00FF46DC" w:rsidRDefault="00504BA7" w:rsidP="008F5F27">
      <w:pPr>
        <w:ind w:left="1416"/>
        <w:rPr>
          <w:rFonts w:ascii="Times New Roman" w:hAnsi="Times New Roman" w:cs="Times New Roman"/>
          <w:sz w:val="20"/>
          <w:szCs w:val="20"/>
        </w:rPr>
      </w:pPr>
      <w:r>
        <w:rPr>
          <w:rFonts w:ascii="Times New Roman" w:hAnsi="Times New Roman" w:cs="Times New Roman"/>
          <w:sz w:val="20"/>
          <w:szCs w:val="20"/>
        </w:rPr>
        <w:t>Ekteparet kneler ved alterringen. Liturgen ber for ekteparet, med håndspåleggelse, en av følgende bønner, som avsluttes med Fadervår. Eventuelt kan også andre i følget delta i forbønnen med håndspåleggelse.</w:t>
      </w:r>
    </w:p>
    <w:p w:rsidR="000E6F80" w:rsidRDefault="0076633C" w:rsidP="00FF46DC">
      <w:pPr>
        <w:rPr>
          <w:rFonts w:ascii="Times New Roman" w:hAnsi="Times New Roman" w:cs="Times New Roman"/>
          <w:sz w:val="24"/>
          <w:szCs w:val="24"/>
        </w:rPr>
      </w:pPr>
      <w:r>
        <w:rPr>
          <w:rFonts w:ascii="Times New Roman" w:hAnsi="Times New Roman" w:cs="Times New Roman"/>
          <w:sz w:val="24"/>
          <w:szCs w:val="24"/>
        </w:rPr>
        <w:t xml:space="preserve">Det er i forbønnsliturgien ikke angitt noen konkrete forslag til bønnesalme når ekteparet kneler, slik det er i vigselsliturgien. </w:t>
      </w:r>
    </w:p>
    <w:p w:rsidR="00504BA7" w:rsidRDefault="00500C3B" w:rsidP="00FF46DC">
      <w:pPr>
        <w:rPr>
          <w:rFonts w:ascii="Times New Roman" w:hAnsi="Times New Roman" w:cs="Times New Roman"/>
          <w:sz w:val="24"/>
          <w:szCs w:val="24"/>
        </w:rPr>
      </w:pPr>
      <w:r>
        <w:rPr>
          <w:rFonts w:ascii="Times New Roman" w:hAnsi="Times New Roman" w:cs="Times New Roman"/>
          <w:sz w:val="24"/>
          <w:szCs w:val="24"/>
        </w:rPr>
        <w:t>Det finnes også noen andre mindre forskjeller mellom vigselsliturgiene og forbønnsliturgiene enn det som her er nevnt. Dette kommer til syne i de fullt utskrevne liturgiene som er gjenstand for høring.</w:t>
      </w:r>
    </w:p>
    <w:p w:rsidR="00F15ED5" w:rsidRDefault="00F15ED5" w:rsidP="00FF46DC">
      <w:pPr>
        <w:rPr>
          <w:rFonts w:ascii="Times New Roman" w:hAnsi="Times New Roman" w:cs="Times New Roman"/>
          <w:b/>
          <w:sz w:val="28"/>
          <w:szCs w:val="28"/>
        </w:rPr>
      </w:pPr>
    </w:p>
    <w:sectPr w:rsidR="00F15ED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386" w:rsidRDefault="00674386" w:rsidP="000504A5">
      <w:pPr>
        <w:spacing w:after="0" w:line="240" w:lineRule="auto"/>
      </w:pPr>
      <w:r>
        <w:separator/>
      </w:r>
    </w:p>
  </w:endnote>
  <w:endnote w:type="continuationSeparator" w:id="0">
    <w:p w:rsidR="00674386" w:rsidRDefault="00674386" w:rsidP="00050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3104648"/>
      <w:docPartObj>
        <w:docPartGallery w:val="Page Numbers (Bottom of Page)"/>
        <w:docPartUnique/>
      </w:docPartObj>
    </w:sdtPr>
    <w:sdtEndPr/>
    <w:sdtContent>
      <w:p w:rsidR="000504A5" w:rsidRDefault="000504A5">
        <w:pPr>
          <w:pStyle w:val="Bunntekst"/>
          <w:jc w:val="right"/>
        </w:pPr>
        <w:r>
          <w:fldChar w:fldCharType="begin"/>
        </w:r>
        <w:r>
          <w:instrText>PAGE   \* MERGEFORMAT</w:instrText>
        </w:r>
        <w:r>
          <w:fldChar w:fldCharType="separate"/>
        </w:r>
        <w:r w:rsidR="002605D0">
          <w:rPr>
            <w:noProof/>
          </w:rPr>
          <w:t>2</w:t>
        </w:r>
        <w:r>
          <w:fldChar w:fldCharType="end"/>
        </w:r>
      </w:p>
    </w:sdtContent>
  </w:sdt>
  <w:p w:rsidR="000504A5" w:rsidRDefault="000504A5">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386" w:rsidRDefault="00674386" w:rsidP="000504A5">
      <w:pPr>
        <w:spacing w:after="0" w:line="240" w:lineRule="auto"/>
      </w:pPr>
      <w:r>
        <w:separator/>
      </w:r>
    </w:p>
  </w:footnote>
  <w:footnote w:type="continuationSeparator" w:id="0">
    <w:p w:rsidR="00674386" w:rsidRDefault="00674386" w:rsidP="000504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572E4"/>
    <w:multiLevelType w:val="hybridMultilevel"/>
    <w:tmpl w:val="4754F3A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2766041"/>
    <w:multiLevelType w:val="hybridMultilevel"/>
    <w:tmpl w:val="C3B6D65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D5A2D7E"/>
    <w:multiLevelType w:val="hybridMultilevel"/>
    <w:tmpl w:val="915271D6"/>
    <w:lvl w:ilvl="0" w:tplc="3CFE2F80">
      <w:start w:val="1"/>
      <w:numFmt w:val="upperLetter"/>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2857423F"/>
    <w:multiLevelType w:val="hybridMultilevel"/>
    <w:tmpl w:val="81924DE2"/>
    <w:lvl w:ilvl="0" w:tplc="F5D8F436">
      <w:start w:val="4"/>
      <w:numFmt w:val="bullet"/>
      <w:lvlText w:val=""/>
      <w:lvlJc w:val="left"/>
      <w:pPr>
        <w:ind w:left="720" w:hanging="360"/>
      </w:pPr>
      <w:rPr>
        <w:rFonts w:ascii="Symbol" w:eastAsiaTheme="minorHAns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C462B7A"/>
    <w:multiLevelType w:val="hybridMultilevel"/>
    <w:tmpl w:val="20722EC2"/>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5" w15:restartNumberingAfterBreak="0">
    <w:nsid w:val="35327E68"/>
    <w:multiLevelType w:val="hybridMultilevel"/>
    <w:tmpl w:val="8228DC8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E6740CD"/>
    <w:multiLevelType w:val="hybridMultilevel"/>
    <w:tmpl w:val="28E8CE7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7" w15:restartNumberingAfterBreak="0">
    <w:nsid w:val="4AB37CF1"/>
    <w:multiLevelType w:val="hybridMultilevel"/>
    <w:tmpl w:val="C32AC396"/>
    <w:lvl w:ilvl="0" w:tplc="181E9064">
      <w:start w:val="1"/>
      <w:numFmt w:val="upp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94E5BD1"/>
    <w:multiLevelType w:val="hybridMultilevel"/>
    <w:tmpl w:val="5F469C1A"/>
    <w:lvl w:ilvl="0" w:tplc="24CC00A8">
      <w:start w:val="1"/>
      <w:numFmt w:val="decimal"/>
      <w:lvlText w:val="%1."/>
      <w:lvlJc w:val="left"/>
      <w:pPr>
        <w:ind w:left="720" w:hanging="360"/>
      </w:pPr>
      <w:rPr>
        <w:rFonts w:ascii="Times New Roman" w:eastAsiaTheme="minorHAnsi" w:hAnsi="Times New Roman" w:cs="Times New Roman"/>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FC26941"/>
    <w:multiLevelType w:val="hybridMultilevel"/>
    <w:tmpl w:val="F634AA6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D302759"/>
    <w:multiLevelType w:val="hybridMultilevel"/>
    <w:tmpl w:val="91CCA6A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5FB6A95"/>
    <w:multiLevelType w:val="hybridMultilevel"/>
    <w:tmpl w:val="406E361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75FD2EA1"/>
    <w:multiLevelType w:val="hybridMultilevel"/>
    <w:tmpl w:val="13BC678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78FB04EC"/>
    <w:multiLevelType w:val="hybridMultilevel"/>
    <w:tmpl w:val="54B04484"/>
    <w:lvl w:ilvl="0" w:tplc="AFB09F36">
      <w:start w:val="26"/>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0"/>
  </w:num>
  <w:num w:numId="4">
    <w:abstractNumId w:val="2"/>
  </w:num>
  <w:num w:numId="5">
    <w:abstractNumId w:val="10"/>
  </w:num>
  <w:num w:numId="6">
    <w:abstractNumId w:val="3"/>
  </w:num>
  <w:num w:numId="7">
    <w:abstractNumId w:val="9"/>
  </w:num>
  <w:num w:numId="8">
    <w:abstractNumId w:val="7"/>
  </w:num>
  <w:num w:numId="9">
    <w:abstractNumId w:val="12"/>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65D"/>
    <w:rsid w:val="000201D3"/>
    <w:rsid w:val="000370F7"/>
    <w:rsid w:val="000504A5"/>
    <w:rsid w:val="00065848"/>
    <w:rsid w:val="000717B0"/>
    <w:rsid w:val="0008465D"/>
    <w:rsid w:val="000867C9"/>
    <w:rsid w:val="0009155F"/>
    <w:rsid w:val="00097A72"/>
    <w:rsid w:val="000A1245"/>
    <w:rsid w:val="000A4E22"/>
    <w:rsid w:val="000A541E"/>
    <w:rsid w:val="000B1557"/>
    <w:rsid w:val="000B4CD1"/>
    <w:rsid w:val="000B6A1A"/>
    <w:rsid w:val="000E3B8E"/>
    <w:rsid w:val="000E5977"/>
    <w:rsid w:val="000E6F80"/>
    <w:rsid w:val="000F531C"/>
    <w:rsid w:val="000F6401"/>
    <w:rsid w:val="00102165"/>
    <w:rsid w:val="00105F32"/>
    <w:rsid w:val="001369F9"/>
    <w:rsid w:val="00161417"/>
    <w:rsid w:val="001A0262"/>
    <w:rsid w:val="001A1791"/>
    <w:rsid w:val="001A54BA"/>
    <w:rsid w:val="001B0694"/>
    <w:rsid w:val="001D07FB"/>
    <w:rsid w:val="001F4EB6"/>
    <w:rsid w:val="00200C07"/>
    <w:rsid w:val="002016DA"/>
    <w:rsid w:val="0020368E"/>
    <w:rsid w:val="002154B6"/>
    <w:rsid w:val="002405A5"/>
    <w:rsid w:val="00252C4F"/>
    <w:rsid w:val="00253A0E"/>
    <w:rsid w:val="00254155"/>
    <w:rsid w:val="002605D0"/>
    <w:rsid w:val="00262F0E"/>
    <w:rsid w:val="002643BB"/>
    <w:rsid w:val="00286974"/>
    <w:rsid w:val="002A7C89"/>
    <w:rsid w:val="002C5BD4"/>
    <w:rsid w:val="002E6059"/>
    <w:rsid w:val="002F6A80"/>
    <w:rsid w:val="00324582"/>
    <w:rsid w:val="00332C47"/>
    <w:rsid w:val="00344250"/>
    <w:rsid w:val="0035287C"/>
    <w:rsid w:val="00362C6B"/>
    <w:rsid w:val="00363668"/>
    <w:rsid w:val="003717F8"/>
    <w:rsid w:val="0038104A"/>
    <w:rsid w:val="00391EE6"/>
    <w:rsid w:val="00397330"/>
    <w:rsid w:val="003C731D"/>
    <w:rsid w:val="003D26B0"/>
    <w:rsid w:val="003E12E6"/>
    <w:rsid w:val="003F1A53"/>
    <w:rsid w:val="003F2146"/>
    <w:rsid w:val="00406AFD"/>
    <w:rsid w:val="004124F8"/>
    <w:rsid w:val="0041278D"/>
    <w:rsid w:val="0041638E"/>
    <w:rsid w:val="004212E1"/>
    <w:rsid w:val="0045480F"/>
    <w:rsid w:val="00465A37"/>
    <w:rsid w:val="0048572A"/>
    <w:rsid w:val="004929BF"/>
    <w:rsid w:val="00497418"/>
    <w:rsid w:val="004A324A"/>
    <w:rsid w:val="004B0680"/>
    <w:rsid w:val="004B7179"/>
    <w:rsid w:val="004C0A99"/>
    <w:rsid w:val="004C5272"/>
    <w:rsid w:val="004C73B0"/>
    <w:rsid w:val="004F787E"/>
    <w:rsid w:val="00500C3B"/>
    <w:rsid w:val="00504BA7"/>
    <w:rsid w:val="005161F1"/>
    <w:rsid w:val="005372AB"/>
    <w:rsid w:val="00554A7D"/>
    <w:rsid w:val="005552AB"/>
    <w:rsid w:val="005639A9"/>
    <w:rsid w:val="00580A14"/>
    <w:rsid w:val="00590B10"/>
    <w:rsid w:val="005C6169"/>
    <w:rsid w:val="005F289F"/>
    <w:rsid w:val="0060581E"/>
    <w:rsid w:val="00614244"/>
    <w:rsid w:val="00614AD4"/>
    <w:rsid w:val="006335EC"/>
    <w:rsid w:val="00651694"/>
    <w:rsid w:val="00655A37"/>
    <w:rsid w:val="00662AD8"/>
    <w:rsid w:val="006673D4"/>
    <w:rsid w:val="00674386"/>
    <w:rsid w:val="00674FCD"/>
    <w:rsid w:val="00681899"/>
    <w:rsid w:val="006959A9"/>
    <w:rsid w:val="006A63D1"/>
    <w:rsid w:val="006B1FE7"/>
    <w:rsid w:val="006E0242"/>
    <w:rsid w:val="006F09A4"/>
    <w:rsid w:val="006F4CF2"/>
    <w:rsid w:val="00702676"/>
    <w:rsid w:val="0071266E"/>
    <w:rsid w:val="00712ED5"/>
    <w:rsid w:val="0071339B"/>
    <w:rsid w:val="00725117"/>
    <w:rsid w:val="007343A1"/>
    <w:rsid w:val="0074599F"/>
    <w:rsid w:val="00752E99"/>
    <w:rsid w:val="00753B79"/>
    <w:rsid w:val="00763F7A"/>
    <w:rsid w:val="0076633C"/>
    <w:rsid w:val="00787016"/>
    <w:rsid w:val="00792DC7"/>
    <w:rsid w:val="007A2618"/>
    <w:rsid w:val="007A771B"/>
    <w:rsid w:val="007A7BEA"/>
    <w:rsid w:val="007B2633"/>
    <w:rsid w:val="007D3F4C"/>
    <w:rsid w:val="007D480B"/>
    <w:rsid w:val="007D5BB4"/>
    <w:rsid w:val="007E197E"/>
    <w:rsid w:val="007E2E2E"/>
    <w:rsid w:val="007E4F11"/>
    <w:rsid w:val="007F2221"/>
    <w:rsid w:val="007F47E3"/>
    <w:rsid w:val="007F7344"/>
    <w:rsid w:val="008149E6"/>
    <w:rsid w:val="008162A5"/>
    <w:rsid w:val="008344CC"/>
    <w:rsid w:val="00842C08"/>
    <w:rsid w:val="0084677B"/>
    <w:rsid w:val="0086127A"/>
    <w:rsid w:val="00863653"/>
    <w:rsid w:val="00867A3E"/>
    <w:rsid w:val="00894EFF"/>
    <w:rsid w:val="008A36A0"/>
    <w:rsid w:val="008C0770"/>
    <w:rsid w:val="008C4481"/>
    <w:rsid w:val="008D178A"/>
    <w:rsid w:val="008F325C"/>
    <w:rsid w:val="008F5F27"/>
    <w:rsid w:val="00907A67"/>
    <w:rsid w:val="0095290C"/>
    <w:rsid w:val="00971361"/>
    <w:rsid w:val="009A40BF"/>
    <w:rsid w:val="009C1EE5"/>
    <w:rsid w:val="009C57D7"/>
    <w:rsid w:val="009E1F04"/>
    <w:rsid w:val="009F3351"/>
    <w:rsid w:val="00A554FC"/>
    <w:rsid w:val="00A605AF"/>
    <w:rsid w:val="00A65791"/>
    <w:rsid w:val="00A6710E"/>
    <w:rsid w:val="00A76472"/>
    <w:rsid w:val="00A82E9E"/>
    <w:rsid w:val="00AA612F"/>
    <w:rsid w:val="00AA7F90"/>
    <w:rsid w:val="00AD275D"/>
    <w:rsid w:val="00AE7738"/>
    <w:rsid w:val="00AF6D67"/>
    <w:rsid w:val="00B02F95"/>
    <w:rsid w:val="00B07AE4"/>
    <w:rsid w:val="00B15D1A"/>
    <w:rsid w:val="00B169B6"/>
    <w:rsid w:val="00B354BE"/>
    <w:rsid w:val="00B42DC4"/>
    <w:rsid w:val="00B463D4"/>
    <w:rsid w:val="00B46ACA"/>
    <w:rsid w:val="00B511F2"/>
    <w:rsid w:val="00B5673D"/>
    <w:rsid w:val="00B57A2B"/>
    <w:rsid w:val="00B61691"/>
    <w:rsid w:val="00B66442"/>
    <w:rsid w:val="00B84D05"/>
    <w:rsid w:val="00BC0E67"/>
    <w:rsid w:val="00BD5D95"/>
    <w:rsid w:val="00BE13B2"/>
    <w:rsid w:val="00BE3B2D"/>
    <w:rsid w:val="00BF23D3"/>
    <w:rsid w:val="00C06716"/>
    <w:rsid w:val="00C362C7"/>
    <w:rsid w:val="00C53AEF"/>
    <w:rsid w:val="00C6067E"/>
    <w:rsid w:val="00C612CB"/>
    <w:rsid w:val="00C618CD"/>
    <w:rsid w:val="00C65D1A"/>
    <w:rsid w:val="00C70FBF"/>
    <w:rsid w:val="00C7363F"/>
    <w:rsid w:val="00C77C35"/>
    <w:rsid w:val="00C85400"/>
    <w:rsid w:val="00C91BE8"/>
    <w:rsid w:val="00C92441"/>
    <w:rsid w:val="00CA776B"/>
    <w:rsid w:val="00CB2CEA"/>
    <w:rsid w:val="00CC55A6"/>
    <w:rsid w:val="00CD15F7"/>
    <w:rsid w:val="00CD3BDF"/>
    <w:rsid w:val="00CD61AC"/>
    <w:rsid w:val="00CE5E24"/>
    <w:rsid w:val="00D0695A"/>
    <w:rsid w:val="00D12F99"/>
    <w:rsid w:val="00D16C6A"/>
    <w:rsid w:val="00D17A62"/>
    <w:rsid w:val="00D20BA7"/>
    <w:rsid w:val="00D37F55"/>
    <w:rsid w:val="00D4642A"/>
    <w:rsid w:val="00D9696A"/>
    <w:rsid w:val="00D96F6E"/>
    <w:rsid w:val="00DA6D95"/>
    <w:rsid w:val="00DA7591"/>
    <w:rsid w:val="00DB144C"/>
    <w:rsid w:val="00DB5683"/>
    <w:rsid w:val="00DD0C34"/>
    <w:rsid w:val="00DD104D"/>
    <w:rsid w:val="00DD31C3"/>
    <w:rsid w:val="00DD407A"/>
    <w:rsid w:val="00DD59FF"/>
    <w:rsid w:val="00DF1BD2"/>
    <w:rsid w:val="00E03581"/>
    <w:rsid w:val="00E251D4"/>
    <w:rsid w:val="00E41CEF"/>
    <w:rsid w:val="00E41FAC"/>
    <w:rsid w:val="00E46A1C"/>
    <w:rsid w:val="00E532C9"/>
    <w:rsid w:val="00E60A96"/>
    <w:rsid w:val="00E660E4"/>
    <w:rsid w:val="00E846D0"/>
    <w:rsid w:val="00EA3673"/>
    <w:rsid w:val="00EB6CF1"/>
    <w:rsid w:val="00EC0938"/>
    <w:rsid w:val="00EC52D0"/>
    <w:rsid w:val="00EC52E6"/>
    <w:rsid w:val="00EC64BD"/>
    <w:rsid w:val="00ED5F3A"/>
    <w:rsid w:val="00ED63EC"/>
    <w:rsid w:val="00EE0F44"/>
    <w:rsid w:val="00EE7F81"/>
    <w:rsid w:val="00F053E8"/>
    <w:rsid w:val="00F15ED5"/>
    <w:rsid w:val="00F40AA2"/>
    <w:rsid w:val="00F714EE"/>
    <w:rsid w:val="00F72DF4"/>
    <w:rsid w:val="00F80B7A"/>
    <w:rsid w:val="00F82AAE"/>
    <w:rsid w:val="00F84CC5"/>
    <w:rsid w:val="00FA1E4E"/>
    <w:rsid w:val="00FE44B4"/>
    <w:rsid w:val="00FE665E"/>
    <w:rsid w:val="00FF46D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967A75-369F-4458-915C-B5E932E88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DF4"/>
  </w:style>
  <w:style w:type="paragraph" w:styleId="Overskrift1">
    <w:name w:val="heading 1"/>
    <w:basedOn w:val="Normal"/>
    <w:next w:val="Normal"/>
    <w:link w:val="Overskrift1Tegn"/>
    <w:uiPriority w:val="9"/>
    <w:qFormat/>
    <w:rsid w:val="00662AD8"/>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Overskrift4">
    <w:name w:val="heading 4"/>
    <w:basedOn w:val="Normal"/>
    <w:next w:val="Normal"/>
    <w:link w:val="Overskrift4Tegn"/>
    <w:qFormat/>
    <w:rsid w:val="008F5F27"/>
    <w:pPr>
      <w:keepNext/>
      <w:widowControl w:val="0"/>
      <w:autoSpaceDE w:val="0"/>
      <w:autoSpaceDN w:val="0"/>
      <w:adjustRightInd w:val="0"/>
      <w:spacing w:after="0" w:line="240" w:lineRule="auto"/>
      <w:outlineLvl w:val="3"/>
    </w:pPr>
    <w:rPr>
      <w:rFonts w:ascii="Times New Roman" w:eastAsia="Times New Roman" w:hAnsi="Times New Roman" w:cs="Times New Roman"/>
      <w:sz w:val="28"/>
      <w:szCs w:val="2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9E1F04"/>
    <w:pPr>
      <w:ind w:left="720"/>
      <w:contextualSpacing/>
    </w:pPr>
  </w:style>
  <w:style w:type="paragraph" w:styleId="Topptekst">
    <w:name w:val="header"/>
    <w:basedOn w:val="Normal"/>
    <w:link w:val="TopptekstTegn"/>
    <w:uiPriority w:val="99"/>
    <w:unhideWhenUsed/>
    <w:rsid w:val="000504A5"/>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504A5"/>
  </w:style>
  <w:style w:type="paragraph" w:styleId="Bunntekst">
    <w:name w:val="footer"/>
    <w:basedOn w:val="Normal"/>
    <w:link w:val="BunntekstTegn"/>
    <w:unhideWhenUsed/>
    <w:rsid w:val="000504A5"/>
    <w:pPr>
      <w:tabs>
        <w:tab w:val="center" w:pos="4536"/>
        <w:tab w:val="right" w:pos="9072"/>
      </w:tabs>
      <w:spacing w:after="0" w:line="240" w:lineRule="auto"/>
    </w:pPr>
  </w:style>
  <w:style w:type="character" w:customStyle="1" w:styleId="BunntekstTegn">
    <w:name w:val="Bunntekst Tegn"/>
    <w:basedOn w:val="Standardskriftforavsnitt"/>
    <w:link w:val="Bunntekst"/>
    <w:rsid w:val="000504A5"/>
  </w:style>
  <w:style w:type="character" w:customStyle="1" w:styleId="Overskrift4Tegn">
    <w:name w:val="Overskrift 4 Tegn"/>
    <w:basedOn w:val="Standardskriftforavsnitt"/>
    <w:link w:val="Overskrift4"/>
    <w:rsid w:val="008F5F27"/>
    <w:rPr>
      <w:rFonts w:ascii="Times New Roman" w:eastAsia="Times New Roman" w:hAnsi="Times New Roman" w:cs="Times New Roman"/>
      <w:sz w:val="28"/>
      <w:szCs w:val="28"/>
      <w:lang w:eastAsia="nb-NO"/>
    </w:rPr>
  </w:style>
  <w:style w:type="paragraph" w:styleId="Brdtekstinnrykk">
    <w:name w:val="Body Text Indent"/>
    <w:basedOn w:val="Normal"/>
    <w:link w:val="BrdtekstinnrykkTegn"/>
    <w:rsid w:val="008F5F27"/>
    <w:pPr>
      <w:widowControl w:val="0"/>
      <w:autoSpaceDE w:val="0"/>
      <w:autoSpaceDN w:val="0"/>
      <w:adjustRightInd w:val="0"/>
      <w:spacing w:after="0" w:line="240" w:lineRule="auto"/>
    </w:pPr>
    <w:rPr>
      <w:rFonts w:ascii="Times New Roman" w:eastAsia="Times New Roman" w:hAnsi="Times New Roman" w:cs="Times New Roman"/>
      <w:i/>
      <w:iCs/>
      <w:sz w:val="24"/>
      <w:szCs w:val="24"/>
      <w:lang w:eastAsia="nb-NO"/>
    </w:rPr>
  </w:style>
  <w:style w:type="character" w:customStyle="1" w:styleId="BrdtekstinnrykkTegn">
    <w:name w:val="Brødtekstinnrykk Tegn"/>
    <w:basedOn w:val="Standardskriftforavsnitt"/>
    <w:link w:val="Brdtekstinnrykk"/>
    <w:rsid w:val="008F5F27"/>
    <w:rPr>
      <w:rFonts w:ascii="Times New Roman" w:eastAsia="Times New Roman" w:hAnsi="Times New Roman" w:cs="Times New Roman"/>
      <w:i/>
      <w:iCs/>
      <w:sz w:val="24"/>
      <w:szCs w:val="24"/>
      <w:lang w:eastAsia="nb-NO"/>
    </w:rPr>
  </w:style>
  <w:style w:type="character" w:customStyle="1" w:styleId="Overskrift1Tegn">
    <w:name w:val="Overskrift 1 Tegn"/>
    <w:basedOn w:val="Standardskriftforavsnitt"/>
    <w:link w:val="Overskrift1"/>
    <w:uiPriority w:val="9"/>
    <w:rsid w:val="00662AD8"/>
    <w:rPr>
      <w:rFonts w:asciiTheme="majorHAnsi" w:eastAsiaTheme="majorEastAsia" w:hAnsiTheme="majorHAnsi" w:cstheme="majorBidi"/>
      <w:color w:val="365F91" w:themeColor="accent1" w:themeShade="BF"/>
      <w:sz w:val="32"/>
      <w:szCs w:val="32"/>
    </w:rPr>
  </w:style>
  <w:style w:type="character" w:styleId="Merknadsreferanse">
    <w:name w:val="annotation reference"/>
    <w:basedOn w:val="Standardskriftforavsnitt"/>
    <w:uiPriority w:val="99"/>
    <w:semiHidden/>
    <w:unhideWhenUsed/>
    <w:rsid w:val="001D07FB"/>
    <w:rPr>
      <w:sz w:val="16"/>
      <w:szCs w:val="16"/>
    </w:rPr>
  </w:style>
  <w:style w:type="paragraph" w:styleId="Merknadstekst">
    <w:name w:val="annotation text"/>
    <w:basedOn w:val="Normal"/>
    <w:link w:val="MerknadstekstTegn"/>
    <w:uiPriority w:val="99"/>
    <w:semiHidden/>
    <w:unhideWhenUsed/>
    <w:rsid w:val="001D07FB"/>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1D07FB"/>
    <w:rPr>
      <w:sz w:val="20"/>
      <w:szCs w:val="20"/>
    </w:rPr>
  </w:style>
  <w:style w:type="paragraph" w:styleId="Kommentaremne">
    <w:name w:val="annotation subject"/>
    <w:basedOn w:val="Merknadstekst"/>
    <w:next w:val="Merknadstekst"/>
    <w:link w:val="KommentaremneTegn"/>
    <w:uiPriority w:val="99"/>
    <w:semiHidden/>
    <w:unhideWhenUsed/>
    <w:rsid w:val="001D07FB"/>
    <w:rPr>
      <w:b/>
      <w:bCs/>
    </w:rPr>
  </w:style>
  <w:style w:type="character" w:customStyle="1" w:styleId="KommentaremneTegn">
    <w:name w:val="Kommentaremne Tegn"/>
    <w:basedOn w:val="MerknadstekstTegn"/>
    <w:link w:val="Kommentaremne"/>
    <w:uiPriority w:val="99"/>
    <w:semiHidden/>
    <w:rsid w:val="001D07FB"/>
    <w:rPr>
      <w:b/>
      <w:bCs/>
      <w:sz w:val="20"/>
      <w:szCs w:val="20"/>
    </w:rPr>
  </w:style>
  <w:style w:type="paragraph" w:styleId="Bobletekst">
    <w:name w:val="Balloon Text"/>
    <w:basedOn w:val="Normal"/>
    <w:link w:val="BobletekstTegn"/>
    <w:uiPriority w:val="99"/>
    <w:semiHidden/>
    <w:unhideWhenUsed/>
    <w:rsid w:val="001D07FB"/>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D07FB"/>
    <w:rPr>
      <w:rFonts w:ascii="Segoe UI" w:hAnsi="Segoe UI" w:cs="Segoe UI"/>
      <w:sz w:val="18"/>
      <w:szCs w:val="18"/>
    </w:rPr>
  </w:style>
  <w:style w:type="paragraph" w:styleId="Revisjon">
    <w:name w:val="Revision"/>
    <w:hidden/>
    <w:uiPriority w:val="99"/>
    <w:semiHidden/>
    <w:rsid w:val="004857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211181">
      <w:bodyDiv w:val="1"/>
      <w:marLeft w:val="0"/>
      <w:marRight w:val="0"/>
      <w:marTop w:val="0"/>
      <w:marBottom w:val="0"/>
      <w:divBdr>
        <w:top w:val="none" w:sz="0" w:space="0" w:color="auto"/>
        <w:left w:val="none" w:sz="0" w:space="0" w:color="auto"/>
        <w:bottom w:val="none" w:sz="0" w:space="0" w:color="auto"/>
        <w:right w:val="none" w:sz="0" w:space="0" w:color="auto"/>
      </w:divBdr>
    </w:div>
    <w:div w:id="86266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5188</Words>
  <Characters>27497</Characters>
  <Application>Microsoft Office Word</Application>
  <DocSecurity>0</DocSecurity>
  <Lines>229</Lines>
  <Paragraphs>65</Paragraphs>
  <ScaleCrop>false</ScaleCrop>
  <HeadingPairs>
    <vt:vector size="2" baseType="variant">
      <vt:variant>
        <vt:lpstr>Tittel</vt:lpstr>
      </vt:variant>
      <vt:variant>
        <vt:i4>1</vt:i4>
      </vt:variant>
    </vt:vector>
  </HeadingPairs>
  <TitlesOfParts>
    <vt:vector size="1" baseType="lpstr">
      <vt:lpstr/>
    </vt:vector>
  </TitlesOfParts>
  <Company>Hewlett-Packard</Company>
  <LinksUpToDate>false</LinksUpToDate>
  <CharactersWithSpaces>32620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Arne Akerø</dc:creator>
  <cp:lastModifiedBy>Hans Arne Akerø</cp:lastModifiedBy>
  <cp:revision>3</cp:revision>
  <cp:lastPrinted>2016-05-27T13:43:00Z</cp:lastPrinted>
  <dcterms:created xsi:type="dcterms:W3CDTF">2016-06-16T11:49:00Z</dcterms:created>
  <dcterms:modified xsi:type="dcterms:W3CDTF">2016-06-16T11:51:00Z</dcterms:modified>
</cp:coreProperties>
</file>